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7CED5" w14:textId="32A3BC20" w:rsidR="0035710C" w:rsidRPr="00EE5F27" w:rsidRDefault="00E77FB0" w:rsidP="002A02EA">
      <w:pPr>
        <w:spacing w:after="2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                                                                </w:t>
      </w:r>
    </w:p>
    <w:p w14:paraId="23568617" w14:textId="77777777" w:rsidR="0035710C" w:rsidRPr="00EE5F27" w:rsidRDefault="00E77FB0" w:rsidP="002A02EA">
      <w:pPr>
        <w:spacing w:after="29" w:line="259" w:lineRule="auto"/>
        <w:ind w:right="2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 </w:t>
      </w:r>
    </w:p>
    <w:p w14:paraId="4962E97C" w14:textId="13D0A5C7" w:rsidR="0035710C" w:rsidRPr="00EE5F27" w:rsidRDefault="00E77FB0" w:rsidP="00A375BC">
      <w:pPr>
        <w:spacing w:after="24" w:line="259" w:lineRule="auto"/>
        <w:ind w:left="3239" w:right="2" w:hanging="1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UMOWA </w:t>
      </w:r>
      <w:r w:rsidR="0016030E">
        <w:rPr>
          <w:rFonts w:ascii="Arial" w:hAnsi="Arial" w:cs="Arial"/>
          <w:b/>
        </w:rPr>
        <w:t>………….</w:t>
      </w:r>
      <w:r w:rsidRPr="00EE5F27">
        <w:rPr>
          <w:rFonts w:ascii="Arial" w:hAnsi="Arial" w:cs="Arial"/>
          <w:b/>
        </w:rPr>
        <w:t xml:space="preserve"> </w:t>
      </w:r>
    </w:p>
    <w:p w14:paraId="72A41EAC" w14:textId="77777777" w:rsidR="0035710C" w:rsidRPr="00EE5F27" w:rsidRDefault="00E77FB0" w:rsidP="00A375BC">
      <w:pPr>
        <w:spacing w:after="75" w:line="259" w:lineRule="auto"/>
        <w:ind w:left="4537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 </w:t>
      </w:r>
    </w:p>
    <w:p w14:paraId="65455517" w14:textId="08419536" w:rsidR="0035710C" w:rsidRPr="00EE5F27" w:rsidRDefault="00E77FB0" w:rsidP="00A375BC">
      <w:pPr>
        <w:spacing w:line="259" w:lineRule="auto"/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zawarta w dniu </w:t>
      </w:r>
      <w:r w:rsidR="0016030E">
        <w:rPr>
          <w:rFonts w:ascii="Arial" w:hAnsi="Arial" w:cs="Arial"/>
        </w:rPr>
        <w:t>…………………</w:t>
      </w:r>
      <w:r w:rsidR="006D7BE1">
        <w:rPr>
          <w:rFonts w:ascii="Arial" w:hAnsi="Arial" w:cs="Arial"/>
        </w:rPr>
        <w:t xml:space="preserve"> </w:t>
      </w:r>
      <w:r w:rsidR="0016030E">
        <w:rPr>
          <w:rFonts w:ascii="Arial" w:hAnsi="Arial" w:cs="Arial"/>
        </w:rPr>
        <w:t>………</w:t>
      </w:r>
      <w:proofErr w:type="gramStart"/>
      <w:r w:rsidR="0016030E">
        <w:rPr>
          <w:rFonts w:ascii="Arial" w:hAnsi="Arial" w:cs="Arial"/>
        </w:rPr>
        <w:t>…….</w:t>
      </w:r>
      <w:proofErr w:type="gramEnd"/>
      <w:r w:rsidR="0016030E">
        <w:rPr>
          <w:rFonts w:ascii="Arial" w:hAnsi="Arial" w:cs="Arial"/>
        </w:rPr>
        <w:t>.</w:t>
      </w:r>
      <w:r w:rsidRPr="00EE5F27">
        <w:rPr>
          <w:rFonts w:ascii="Arial" w:hAnsi="Arial" w:cs="Arial"/>
        </w:rPr>
        <w:t xml:space="preserve"> r.</w:t>
      </w:r>
      <w:r w:rsidRPr="00EE5F27">
        <w:rPr>
          <w:rFonts w:ascii="Arial" w:hAnsi="Arial" w:cs="Arial"/>
          <w:b/>
        </w:rPr>
        <w:t xml:space="preserve"> </w:t>
      </w:r>
      <w:r w:rsidR="00876AA4" w:rsidRPr="00876AA4">
        <w:rPr>
          <w:rFonts w:ascii="Arial" w:hAnsi="Arial" w:cs="Arial"/>
          <w:bCs/>
        </w:rPr>
        <w:t xml:space="preserve">w Zdunach </w:t>
      </w:r>
      <w:r w:rsidRPr="00EE5F27">
        <w:rPr>
          <w:rFonts w:ascii="Arial" w:hAnsi="Arial" w:cs="Arial"/>
        </w:rPr>
        <w:t xml:space="preserve">pomiędzy: </w:t>
      </w:r>
    </w:p>
    <w:p w14:paraId="2FDE2E65" w14:textId="77777777" w:rsidR="0035710C" w:rsidRPr="00EE5F27" w:rsidRDefault="00E77FB0" w:rsidP="00A375BC">
      <w:pPr>
        <w:spacing w:after="76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03972674" w14:textId="77777777" w:rsidR="005B4333" w:rsidRPr="00EE5F27" w:rsidRDefault="005B4333" w:rsidP="005B4333">
      <w:pPr>
        <w:spacing w:after="0" w:line="360" w:lineRule="auto"/>
        <w:rPr>
          <w:rFonts w:ascii="Arial" w:hAnsi="Arial" w:cs="Arial"/>
          <w:bCs/>
        </w:rPr>
      </w:pPr>
      <w:r w:rsidRPr="00EE5F27">
        <w:rPr>
          <w:rFonts w:ascii="Arial" w:hAnsi="Arial" w:cs="Arial"/>
          <w:b/>
        </w:rPr>
        <w:t xml:space="preserve">Gminą Zduny </w:t>
      </w:r>
      <w:r w:rsidRPr="00EE5F27">
        <w:rPr>
          <w:rFonts w:ascii="Arial" w:hAnsi="Arial" w:cs="Arial"/>
          <w:bCs/>
        </w:rPr>
        <w:t xml:space="preserve">z siedzibą w Zdunach przy ul. Rynek 2, 63 – 760 Zduny, </w:t>
      </w:r>
    </w:p>
    <w:p w14:paraId="12963BFA" w14:textId="510567C8" w:rsidR="005B4333" w:rsidRPr="00EE5F27" w:rsidRDefault="005B4333" w:rsidP="005B4333">
      <w:pPr>
        <w:spacing w:after="0" w:line="360" w:lineRule="auto"/>
        <w:rPr>
          <w:rFonts w:ascii="Arial" w:hAnsi="Arial" w:cs="Arial"/>
          <w:bCs/>
        </w:rPr>
      </w:pPr>
      <w:r w:rsidRPr="00EE5F27">
        <w:rPr>
          <w:rFonts w:ascii="Arial" w:hAnsi="Arial" w:cs="Arial"/>
          <w:bCs/>
        </w:rPr>
        <w:t>NIP: 621 – 169 – 40 - 9</w:t>
      </w:r>
      <w:r w:rsidR="008B3F50" w:rsidRPr="00EE5F27">
        <w:rPr>
          <w:rFonts w:ascii="Arial" w:hAnsi="Arial" w:cs="Arial"/>
          <w:bCs/>
        </w:rPr>
        <w:t>5</w:t>
      </w:r>
      <w:r w:rsidRPr="00EE5F27">
        <w:rPr>
          <w:rFonts w:ascii="Arial" w:hAnsi="Arial" w:cs="Arial"/>
          <w:bCs/>
        </w:rPr>
        <w:t>, REGON: 250855430 reprezentowaną przez:</w:t>
      </w:r>
    </w:p>
    <w:p w14:paraId="2CE58D5A" w14:textId="77777777" w:rsidR="005B4333" w:rsidRPr="00EE5F27" w:rsidRDefault="005B4333" w:rsidP="005B4333">
      <w:pPr>
        <w:spacing w:after="0" w:line="360" w:lineRule="auto"/>
        <w:rPr>
          <w:rFonts w:ascii="Arial" w:hAnsi="Arial" w:cs="Arial"/>
          <w:b/>
        </w:rPr>
      </w:pPr>
    </w:p>
    <w:p w14:paraId="2887AECD" w14:textId="58AAD621" w:rsidR="005B4333" w:rsidRPr="00EE5F27" w:rsidRDefault="005B4333" w:rsidP="005B4333">
      <w:pPr>
        <w:spacing w:after="0" w:line="360" w:lineRule="auto"/>
        <w:rPr>
          <w:rFonts w:ascii="Arial" w:hAnsi="Arial" w:cs="Arial"/>
          <w:b/>
        </w:rPr>
      </w:pPr>
      <w:r w:rsidRPr="00EE5F27">
        <w:rPr>
          <w:rFonts w:ascii="Arial" w:hAnsi="Arial" w:cs="Arial"/>
          <w:b/>
        </w:rPr>
        <w:t xml:space="preserve">Miłosza </w:t>
      </w:r>
      <w:proofErr w:type="spellStart"/>
      <w:r w:rsidRPr="00EE5F27">
        <w:rPr>
          <w:rFonts w:ascii="Arial" w:hAnsi="Arial" w:cs="Arial"/>
          <w:b/>
        </w:rPr>
        <w:t>Zwierzyka</w:t>
      </w:r>
      <w:proofErr w:type="spellEnd"/>
      <w:r w:rsidRPr="00EE5F27">
        <w:rPr>
          <w:rFonts w:ascii="Arial" w:hAnsi="Arial" w:cs="Arial"/>
          <w:b/>
        </w:rPr>
        <w:t xml:space="preserve"> – Burmistrza Zdun</w:t>
      </w:r>
    </w:p>
    <w:p w14:paraId="7849C529" w14:textId="77777777" w:rsidR="005B4333" w:rsidRPr="00EE5F27" w:rsidRDefault="005B4333" w:rsidP="00612684">
      <w:pPr>
        <w:spacing w:after="0" w:line="360" w:lineRule="auto"/>
        <w:rPr>
          <w:rFonts w:ascii="Arial" w:hAnsi="Arial" w:cs="Arial"/>
          <w:bCs/>
        </w:rPr>
      </w:pPr>
      <w:r w:rsidRPr="00EE5F27">
        <w:rPr>
          <w:rFonts w:ascii="Arial" w:hAnsi="Arial" w:cs="Arial"/>
          <w:bCs/>
        </w:rPr>
        <w:t>z kontrasygnatą Skarbnika Gminy – Adama Szymczaka</w:t>
      </w:r>
    </w:p>
    <w:p w14:paraId="7EAC404B" w14:textId="77777777" w:rsidR="00CC5D0D" w:rsidRPr="00EE5F27" w:rsidRDefault="00CC5D0D" w:rsidP="00612684">
      <w:pPr>
        <w:pStyle w:val="Default"/>
        <w:spacing w:after="120" w:line="360" w:lineRule="auto"/>
        <w:ind w:right="2"/>
        <w:jc w:val="both"/>
        <w:rPr>
          <w:sz w:val="22"/>
          <w:szCs w:val="22"/>
        </w:rPr>
      </w:pPr>
      <w:r w:rsidRPr="00EE5F27">
        <w:rPr>
          <w:sz w:val="22"/>
          <w:szCs w:val="22"/>
        </w:rPr>
        <w:t xml:space="preserve">zwaną w dalszej treści Umowy </w:t>
      </w:r>
      <w:r w:rsidRPr="00EE5F27">
        <w:rPr>
          <w:b/>
          <w:bCs/>
          <w:sz w:val="22"/>
          <w:szCs w:val="22"/>
        </w:rPr>
        <w:t>„Zamawiającym”</w:t>
      </w:r>
      <w:r w:rsidRPr="00EE5F27">
        <w:rPr>
          <w:sz w:val="22"/>
          <w:szCs w:val="22"/>
        </w:rPr>
        <w:t xml:space="preserve">, </w:t>
      </w:r>
    </w:p>
    <w:p w14:paraId="312B7821" w14:textId="77777777" w:rsidR="00CC5D0D" w:rsidRPr="00EE5F27" w:rsidRDefault="00CC5D0D" w:rsidP="00612684">
      <w:pPr>
        <w:pStyle w:val="Default"/>
        <w:spacing w:after="120" w:line="360" w:lineRule="auto"/>
        <w:ind w:right="2"/>
        <w:jc w:val="both"/>
        <w:rPr>
          <w:sz w:val="22"/>
          <w:szCs w:val="22"/>
        </w:rPr>
      </w:pPr>
      <w:r w:rsidRPr="00EE5F27">
        <w:rPr>
          <w:sz w:val="22"/>
          <w:szCs w:val="22"/>
        </w:rPr>
        <w:t xml:space="preserve">a </w:t>
      </w:r>
    </w:p>
    <w:p w14:paraId="0E1C2040" w14:textId="4E416E00" w:rsidR="00612684" w:rsidRDefault="0016030E" w:rsidP="00612684">
      <w:pPr>
        <w:pStyle w:val="Default"/>
        <w:spacing w:line="360" w:lineRule="auto"/>
        <w:jc w:val="both"/>
      </w:pPr>
      <w:r>
        <w:t>………….</w:t>
      </w:r>
    </w:p>
    <w:p w14:paraId="17597684" w14:textId="6211BFD2" w:rsidR="0016030E" w:rsidRDefault="0016030E" w:rsidP="00612684">
      <w:pPr>
        <w:pStyle w:val="Default"/>
        <w:spacing w:line="360" w:lineRule="auto"/>
        <w:jc w:val="both"/>
        <w:rPr>
          <w:sz w:val="23"/>
          <w:szCs w:val="23"/>
        </w:rPr>
      </w:pPr>
      <w:r w:rsidRPr="00EE5F27">
        <w:rPr>
          <w:sz w:val="22"/>
          <w:szCs w:val="22"/>
        </w:rPr>
        <w:t>zwaną w dalszej treści Umowy</w:t>
      </w:r>
      <w:r>
        <w:rPr>
          <w:sz w:val="22"/>
          <w:szCs w:val="22"/>
        </w:rPr>
        <w:t xml:space="preserve"> </w:t>
      </w:r>
      <w:r w:rsidRPr="0016030E">
        <w:rPr>
          <w:b/>
          <w:bCs/>
          <w:sz w:val="22"/>
          <w:szCs w:val="22"/>
        </w:rPr>
        <w:t>„Wykonawcą”</w:t>
      </w:r>
    </w:p>
    <w:p w14:paraId="0EB9B3C3" w14:textId="504C1D2B" w:rsidR="00D42D37" w:rsidRDefault="00D42D37" w:rsidP="00612684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1219D1E6" w14:textId="77777777" w:rsidR="00CC5D0D" w:rsidRPr="00EE5F27" w:rsidRDefault="00CC5D0D" w:rsidP="00A375BC">
      <w:pPr>
        <w:pStyle w:val="Default"/>
        <w:spacing w:after="120" w:line="312" w:lineRule="auto"/>
        <w:ind w:right="2"/>
        <w:jc w:val="both"/>
        <w:rPr>
          <w:sz w:val="22"/>
          <w:szCs w:val="22"/>
        </w:rPr>
      </w:pPr>
      <w:r w:rsidRPr="00EE5F27">
        <w:rPr>
          <w:sz w:val="22"/>
          <w:szCs w:val="22"/>
        </w:rPr>
        <w:t>wspólnie zwanymi dalej „</w:t>
      </w:r>
      <w:r w:rsidRPr="00EE5F27">
        <w:rPr>
          <w:b/>
          <w:bCs/>
          <w:sz w:val="22"/>
          <w:szCs w:val="22"/>
        </w:rPr>
        <w:t>Stronami</w:t>
      </w:r>
      <w:r w:rsidRPr="00EE5F27">
        <w:rPr>
          <w:sz w:val="22"/>
          <w:szCs w:val="22"/>
        </w:rPr>
        <w:t>”, a oddzielnie „</w:t>
      </w:r>
      <w:r w:rsidRPr="00EE5F27">
        <w:rPr>
          <w:b/>
          <w:bCs/>
          <w:sz w:val="22"/>
          <w:szCs w:val="22"/>
        </w:rPr>
        <w:t>Stroną</w:t>
      </w:r>
      <w:r w:rsidRPr="00EE5F27">
        <w:rPr>
          <w:sz w:val="22"/>
          <w:szCs w:val="22"/>
        </w:rPr>
        <w:t xml:space="preserve">”. </w:t>
      </w:r>
    </w:p>
    <w:p w14:paraId="4047AB9B" w14:textId="03960DEB" w:rsidR="00CC5D0D" w:rsidRDefault="00CC5D0D" w:rsidP="00A375BC">
      <w:pPr>
        <w:spacing w:after="120" w:line="312" w:lineRule="auto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>o następującej treści:</w:t>
      </w:r>
    </w:p>
    <w:p w14:paraId="45CA2B95" w14:textId="77777777" w:rsidR="00CC5D0D" w:rsidRPr="00EE5F27" w:rsidRDefault="00CC5D0D" w:rsidP="00A375BC">
      <w:pPr>
        <w:ind w:right="2"/>
        <w:jc w:val="left"/>
        <w:rPr>
          <w:rFonts w:ascii="Arial" w:hAnsi="Arial" w:cs="Arial"/>
          <w:b/>
        </w:rPr>
      </w:pPr>
    </w:p>
    <w:p w14:paraId="79CD9923" w14:textId="77777777" w:rsidR="0035710C" w:rsidRPr="00EE5F27" w:rsidRDefault="00E77FB0" w:rsidP="00A375BC">
      <w:pPr>
        <w:tabs>
          <w:tab w:val="center" w:pos="3782"/>
          <w:tab w:val="center" w:pos="4891"/>
        </w:tabs>
        <w:spacing w:after="73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ab/>
      </w:r>
      <w:r w:rsidRPr="00EE5F27">
        <w:rPr>
          <w:rFonts w:ascii="Arial" w:hAnsi="Arial" w:cs="Arial"/>
          <w:b/>
        </w:rPr>
        <w:t xml:space="preserve"> § 1. </w:t>
      </w:r>
      <w:r w:rsidRPr="00EE5F27">
        <w:rPr>
          <w:rFonts w:ascii="Arial" w:hAnsi="Arial" w:cs="Arial"/>
          <w:b/>
        </w:rPr>
        <w:tab/>
        <w:t xml:space="preserve">DEFINICJE </w:t>
      </w:r>
    </w:p>
    <w:p w14:paraId="36C6254F" w14:textId="36AC9FB6" w:rsidR="0035710C" w:rsidRPr="008B0911" w:rsidRDefault="00E77FB0" w:rsidP="008B0911">
      <w:pPr>
        <w:numPr>
          <w:ilvl w:val="0"/>
          <w:numId w:val="2"/>
        </w:numPr>
        <w:spacing w:after="77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Poniżej wskazanym terminom lub zwrotom pisanym w treści Umowy STRONY </w:t>
      </w:r>
      <w:r w:rsidRPr="008B0911">
        <w:rPr>
          <w:rFonts w:ascii="Arial" w:hAnsi="Arial" w:cs="Arial"/>
        </w:rPr>
        <w:t xml:space="preserve">nadają następujące znaczenie: </w:t>
      </w:r>
    </w:p>
    <w:tbl>
      <w:tblPr>
        <w:tblStyle w:val="TableGrid"/>
        <w:tblW w:w="8952" w:type="dxa"/>
        <w:tblInd w:w="115" w:type="dxa"/>
        <w:tblCellMar>
          <w:top w:w="12" w:type="dxa"/>
          <w:left w:w="106" w:type="dxa"/>
        </w:tblCellMar>
        <w:tblLook w:val="04A0" w:firstRow="1" w:lastRow="0" w:firstColumn="1" w:lastColumn="0" w:noHBand="0" w:noVBand="1"/>
      </w:tblPr>
      <w:tblGrid>
        <w:gridCol w:w="2297"/>
        <w:gridCol w:w="6655"/>
      </w:tblGrid>
      <w:tr w:rsidR="0035710C" w:rsidRPr="00EE5F27" w14:paraId="75FBD7BD" w14:textId="77777777">
        <w:trPr>
          <w:trHeight w:val="311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79A42E" w14:textId="1CDBA714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 </w:t>
            </w:r>
            <w:r w:rsidRPr="00EE5F27">
              <w:rPr>
                <w:rFonts w:ascii="Arial" w:hAnsi="Arial" w:cs="Arial"/>
                <w:b/>
              </w:rPr>
              <w:t xml:space="preserve">Termin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9C3076" w14:textId="77777777" w:rsidR="0035710C" w:rsidRPr="00EE5F27" w:rsidRDefault="00E77FB0" w:rsidP="00A375BC">
            <w:pPr>
              <w:spacing w:after="0" w:line="259" w:lineRule="auto"/>
              <w:ind w:left="2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Definicja </w:t>
            </w:r>
          </w:p>
        </w:tc>
      </w:tr>
      <w:tr w:rsidR="0035710C" w:rsidRPr="00EE5F27" w14:paraId="0ADF823A" w14:textId="77777777">
        <w:trPr>
          <w:trHeight w:val="426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5955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Awaria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EC78" w14:textId="77777777" w:rsidR="0035710C" w:rsidRPr="00EE5F27" w:rsidRDefault="00E77FB0" w:rsidP="00A375BC">
            <w:pPr>
              <w:spacing w:after="0" w:line="259" w:lineRule="auto"/>
              <w:ind w:left="2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Uszkodzenie Sprzętu skutkujące jego niezdolnością do działania. </w:t>
            </w:r>
          </w:p>
        </w:tc>
      </w:tr>
      <w:tr w:rsidR="0035710C" w:rsidRPr="00EE5F27" w14:paraId="2B23319C" w14:textId="77777777">
        <w:trPr>
          <w:trHeight w:val="61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9B40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Dokumentacja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B839" w14:textId="77777777" w:rsidR="0035710C" w:rsidRPr="00EE5F27" w:rsidRDefault="00E77FB0" w:rsidP="00A375BC">
            <w:pPr>
              <w:spacing w:after="0" w:line="259" w:lineRule="auto"/>
              <w:ind w:left="2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Wszelka dokumentacja, która powstanie lub zostanie dostarczona przez WYKONAWCĘ ZAMAWIAJĄCEMU w ramach realizacji Umowy.  </w:t>
            </w:r>
          </w:p>
        </w:tc>
      </w:tr>
      <w:tr w:rsidR="0035710C" w:rsidRPr="00EE5F27" w14:paraId="4B090CBB" w14:textId="77777777">
        <w:trPr>
          <w:trHeight w:val="922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EB6B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Dzień Roboczy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0EC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Dzień od poniedziałku do piątku, z wyłączeniem dni ustawowo wolnych od pracy, w rozumieniu ustawy z dnia 18 stycznia 1951 r. o dniach wolnych od pracy (Dz. U. z 2020 r. poz. 1920). </w:t>
            </w:r>
          </w:p>
        </w:tc>
      </w:tr>
      <w:tr w:rsidR="0035710C" w:rsidRPr="00EE5F27" w14:paraId="0B2B8661" w14:textId="77777777">
        <w:trPr>
          <w:trHeight w:val="61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4B8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Oprogramowanie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917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Oprogramowanie Gotowe dostarczone Zamawiającemu w ramach realizacji Umowy.  </w:t>
            </w:r>
          </w:p>
        </w:tc>
      </w:tr>
      <w:tr w:rsidR="0035710C" w:rsidRPr="00EE5F27" w14:paraId="7BF75F04" w14:textId="77777777">
        <w:trPr>
          <w:trHeight w:val="2744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E10D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lastRenderedPageBreak/>
              <w:t xml:space="preserve">Oprogramowanie Gotowe 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70D5" w14:textId="77777777" w:rsidR="0035710C" w:rsidRPr="00EE5F27" w:rsidRDefault="00E77FB0" w:rsidP="00A375BC">
            <w:pPr>
              <w:spacing w:after="37" w:line="292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Wartości niematerialne i prawne dostarczone przez Wykonawcę w ramach realizacji Umowy oferowane na rynku w dniu złożenia Oferty, dostępne publicznie, dla którego istnieje dokumentacja użytkowania. Przez Oprogramowanie Gotowe rozumie się zarówno oprogramowanie oferowane w sprzedaży (oprogramowanie komercyjne) jak również oprogramowanie udostępniane na zasadach licencji otwartej (oprogramowanie open </w:t>
            </w:r>
            <w:proofErr w:type="spellStart"/>
            <w:r w:rsidRPr="00EE5F27">
              <w:rPr>
                <w:rFonts w:ascii="Arial" w:hAnsi="Arial" w:cs="Arial"/>
              </w:rPr>
              <w:t>source</w:t>
            </w:r>
            <w:proofErr w:type="spellEnd"/>
            <w:r w:rsidRPr="00EE5F27">
              <w:rPr>
                <w:rFonts w:ascii="Arial" w:hAnsi="Arial" w:cs="Arial"/>
              </w:rPr>
              <w:t xml:space="preserve">). W świetle Umowy jako </w:t>
            </w:r>
          </w:p>
          <w:p w14:paraId="32A195AA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Oprogramowanie Gotowe uznaje się oprogramowanie </w:t>
            </w:r>
            <w:proofErr w:type="gramStart"/>
            <w:r w:rsidRPr="00EE5F27">
              <w:rPr>
                <w:rFonts w:ascii="Arial" w:hAnsi="Arial" w:cs="Arial"/>
              </w:rPr>
              <w:t>wskazane  w</w:t>
            </w:r>
            <w:proofErr w:type="gramEnd"/>
            <w:r w:rsidRPr="00EE5F27">
              <w:rPr>
                <w:rFonts w:ascii="Arial" w:hAnsi="Arial" w:cs="Arial"/>
              </w:rPr>
              <w:t xml:space="preserve"> ofercie Wykonawcy.  </w:t>
            </w:r>
          </w:p>
        </w:tc>
      </w:tr>
      <w:tr w:rsidR="0035710C" w:rsidRPr="00EE5F27" w14:paraId="25608FEF" w14:textId="77777777">
        <w:trPr>
          <w:trHeight w:val="312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0880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OPZ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EDA4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Opis przedmiotu zamówienia, stanowiący Załącznik nr 1 do Umowy. </w:t>
            </w:r>
          </w:p>
        </w:tc>
      </w:tr>
      <w:tr w:rsidR="0035710C" w:rsidRPr="00EE5F27" w14:paraId="6B203D70" w14:textId="77777777">
        <w:trPr>
          <w:trHeight w:val="835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981F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Przedmiot Umowy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9E01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Obowiązki WYKONAWCY związane z dostawą Sprzętu i Oprogramowania określone w § 2 Umowy. </w:t>
            </w:r>
          </w:p>
        </w:tc>
      </w:tr>
      <w:tr w:rsidR="0035710C" w:rsidRPr="00EE5F27" w14:paraId="685F2C0D" w14:textId="77777777">
        <w:trPr>
          <w:trHeight w:val="1224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F0EA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Siła wyższa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2B55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Wszelkie zdarzenia o charakterze nadzwyczajnym, niemożliwe do przewidzenia i zapobieżenia, w szczególności katastrofalne działanie sił przyrody, wojny, mobilizacje, zamknięcie granic, strajki generalne oraz akty władzy państwowej.  </w:t>
            </w:r>
          </w:p>
        </w:tc>
      </w:tr>
      <w:tr w:rsidR="0035710C" w:rsidRPr="00EE5F27" w14:paraId="7F349E09" w14:textId="77777777">
        <w:trPr>
          <w:trHeight w:val="619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633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Sprzęt 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3673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Urządzenia będące przedmiotem niniejszego zamówienia, </w:t>
            </w:r>
            <w:proofErr w:type="gramStart"/>
            <w:r w:rsidRPr="00EE5F27">
              <w:rPr>
                <w:rFonts w:ascii="Arial" w:hAnsi="Arial" w:cs="Arial"/>
              </w:rPr>
              <w:t>określone  w</w:t>
            </w:r>
            <w:proofErr w:type="gramEnd"/>
            <w:r w:rsidRPr="00EE5F27">
              <w:rPr>
                <w:rFonts w:ascii="Arial" w:hAnsi="Arial" w:cs="Arial"/>
              </w:rPr>
              <w:t xml:space="preserve"> OPZ.  </w:t>
            </w:r>
          </w:p>
        </w:tc>
      </w:tr>
      <w:tr w:rsidR="0035710C" w:rsidRPr="00EE5F27" w14:paraId="3BEDB308" w14:textId="77777777">
        <w:trPr>
          <w:trHeight w:val="919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AB5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Wynagrodzenie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199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Całość wynagrodzenia brutto (z podatkiem VAT), o którym </w:t>
            </w:r>
            <w:proofErr w:type="gramStart"/>
            <w:r w:rsidRPr="00EE5F27">
              <w:rPr>
                <w:rFonts w:ascii="Arial" w:hAnsi="Arial" w:cs="Arial"/>
              </w:rPr>
              <w:t>mowa  w</w:t>
            </w:r>
            <w:proofErr w:type="gramEnd"/>
            <w:r w:rsidRPr="00EE5F27">
              <w:rPr>
                <w:rFonts w:ascii="Arial" w:hAnsi="Arial" w:cs="Arial"/>
              </w:rPr>
              <w:t xml:space="preserve"> § 8 ust. 1 należnego Wykonawcy za zrealizowanie Przedmiotu zamówienia. </w:t>
            </w:r>
          </w:p>
        </w:tc>
      </w:tr>
      <w:tr w:rsidR="0035710C" w:rsidRPr="00EE5F27" w14:paraId="38E874EE" w14:textId="77777777">
        <w:trPr>
          <w:trHeight w:val="922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0E34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Umowa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A1A2" w14:textId="0B023AE9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>Niniejsza Umowa zawarta między</w:t>
            </w:r>
            <w:r w:rsidR="002F21E3" w:rsidRPr="00EE5F27">
              <w:rPr>
                <w:rFonts w:ascii="Arial" w:hAnsi="Arial" w:cs="Arial"/>
              </w:rPr>
              <w:t xml:space="preserve"> </w:t>
            </w:r>
            <w:r w:rsidRPr="00EE5F27">
              <w:rPr>
                <w:rFonts w:ascii="Arial" w:hAnsi="Arial" w:cs="Arial"/>
              </w:rPr>
              <w:t xml:space="preserve">ZAMAWIAJĄCYM a WYKONAWCĄ wraz ze wszystkimi aneksami i załącznikami do Umowy. </w:t>
            </w:r>
          </w:p>
        </w:tc>
      </w:tr>
      <w:tr w:rsidR="0035710C" w:rsidRPr="00EE5F27" w14:paraId="70A329C0" w14:textId="77777777">
        <w:trPr>
          <w:trHeight w:val="315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A753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Usterka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0554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Uszkodzenie Sprzętu nie skutkujące jego niezdolnością do działania </w:t>
            </w:r>
          </w:p>
        </w:tc>
      </w:tr>
    </w:tbl>
    <w:p w14:paraId="3E859A78" w14:textId="77777777" w:rsidR="0035710C" w:rsidRPr="00EE5F27" w:rsidRDefault="00E77FB0" w:rsidP="00A375BC">
      <w:pPr>
        <w:numPr>
          <w:ilvl w:val="0"/>
          <w:numId w:val="2"/>
        </w:numPr>
        <w:spacing w:before="120" w:line="317" w:lineRule="auto"/>
        <w:ind w:left="567" w:right="2" w:hanging="567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Wszystkim pojęciom pisanym z wielkich liter, używanym w Umowie i załącznikach do Umowy STRONY nadają brzmienie zgodne z Umową.  </w:t>
      </w:r>
    </w:p>
    <w:p w14:paraId="2683C0D7" w14:textId="77777777" w:rsidR="0035710C" w:rsidRPr="00EE5F27" w:rsidRDefault="00E77FB0" w:rsidP="00A375BC">
      <w:pPr>
        <w:numPr>
          <w:ilvl w:val="0"/>
          <w:numId w:val="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sprzeczności postanowień Umowy z brzmieniem załączników pierwszeństwo ma Umowa.  </w:t>
      </w:r>
    </w:p>
    <w:p w14:paraId="2789CA61" w14:textId="77777777" w:rsidR="0035710C" w:rsidRPr="00EE5F27" w:rsidRDefault="00E77FB0" w:rsidP="00A375BC">
      <w:pPr>
        <w:numPr>
          <w:ilvl w:val="0"/>
          <w:numId w:val="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Ilekroć w Umowie wyraźnie nie zaznaczono inaczej, terminy wykonania zobowiązań oblicza się w dniach kalendarzowych.  </w:t>
      </w:r>
    </w:p>
    <w:p w14:paraId="6C25AFA5" w14:textId="77777777" w:rsidR="0035710C" w:rsidRPr="00EE5F27" w:rsidRDefault="00E77FB0" w:rsidP="00A375BC">
      <w:pPr>
        <w:spacing w:after="21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7CD046EC" w14:textId="77777777" w:rsidR="0035710C" w:rsidRPr="00EE5F27" w:rsidRDefault="00E77FB0" w:rsidP="00A375BC">
      <w:pPr>
        <w:pStyle w:val="Nagwek1"/>
        <w:tabs>
          <w:tab w:val="center" w:pos="3183"/>
          <w:tab w:val="center" w:pos="4889"/>
        </w:tabs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  <w:b w:val="0"/>
        </w:rPr>
        <w:lastRenderedPageBreak/>
        <w:tab/>
      </w:r>
      <w:r w:rsidRPr="00EE5F27">
        <w:rPr>
          <w:rFonts w:ascii="Arial" w:hAnsi="Arial" w:cs="Arial"/>
        </w:rPr>
        <w:t xml:space="preserve">§ 2. </w:t>
      </w:r>
      <w:r w:rsidRPr="00EE5F27">
        <w:rPr>
          <w:rFonts w:ascii="Arial" w:hAnsi="Arial" w:cs="Arial"/>
        </w:rPr>
        <w:tab/>
        <w:t xml:space="preserve">PRZEDMIOT UMOWY </w:t>
      </w:r>
    </w:p>
    <w:p w14:paraId="5D3DC0D9" w14:textId="1FB58F36" w:rsidR="0035710C" w:rsidRDefault="00E77FB0" w:rsidP="00A375BC">
      <w:pPr>
        <w:numPr>
          <w:ilvl w:val="0"/>
          <w:numId w:val="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Na warunkach określonych w Umowie ZAMAWIAJĄCY zamawia, a WYKONAWCA przyjmuje do wykonania zamówienie polegające na realizacji dostawy Sprzętu wraz </w:t>
      </w:r>
      <w:r w:rsidR="00A375BC" w:rsidRPr="00EE5F27">
        <w:rPr>
          <w:rFonts w:ascii="Arial" w:hAnsi="Arial" w:cs="Arial"/>
        </w:rPr>
        <w:br/>
      </w:r>
      <w:r w:rsidRPr="00EE5F27">
        <w:rPr>
          <w:rFonts w:ascii="Arial" w:hAnsi="Arial" w:cs="Arial"/>
        </w:rPr>
        <w:t>z niezbędnym Oprogramowanie</w:t>
      </w:r>
      <w:r w:rsidR="00C03B1C" w:rsidRPr="00EE5F27">
        <w:rPr>
          <w:rFonts w:ascii="Arial" w:hAnsi="Arial" w:cs="Arial"/>
        </w:rPr>
        <w:t>m</w:t>
      </w:r>
      <w:r w:rsidR="00A375BC" w:rsidRPr="00EE5F27">
        <w:rPr>
          <w:rStyle w:val="Odwoanieprzypisudolnego"/>
          <w:rFonts w:ascii="Arial" w:hAnsi="Arial" w:cs="Arial"/>
        </w:rPr>
        <w:footnoteReference w:id="1"/>
      </w:r>
      <w:r w:rsidR="00A375BC" w:rsidRPr="00EE5F27">
        <w:rPr>
          <w:rFonts w:ascii="Arial" w:hAnsi="Arial" w:cs="Arial"/>
        </w:rPr>
        <w:t>,</w:t>
      </w:r>
      <w:r w:rsidRPr="00EE5F27">
        <w:rPr>
          <w:rFonts w:ascii="Arial" w:hAnsi="Arial" w:cs="Arial"/>
        </w:rPr>
        <w:t xml:space="preserve"> zwanego dalej „Sprzętem”, zgodnie ze złożoną ofertą WYKONAWCY oraz z wymaganiami ZAMAWIAJĄCEGO określonymi w Załączniku nr 1 do Umowy. </w:t>
      </w:r>
    </w:p>
    <w:p w14:paraId="02A4721C" w14:textId="77777777" w:rsidR="00612684" w:rsidRDefault="00153543" w:rsidP="00833ECA">
      <w:pPr>
        <w:ind w:left="566" w:right="2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Przedmiot umowy jest dofinansowany w ramach: </w:t>
      </w:r>
    </w:p>
    <w:p w14:paraId="00DEADEA" w14:textId="1AB3E6A8" w:rsidR="00833ECA" w:rsidRDefault="00833ECA" w:rsidP="00833ECA">
      <w:pPr>
        <w:ind w:left="566" w:right="2" w:firstLine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„</w:t>
      </w:r>
      <w:r w:rsidRPr="00833ECA">
        <w:rPr>
          <w:rFonts w:ascii="Arial" w:hAnsi="Arial" w:cs="Arial"/>
          <w:b/>
          <w:bCs/>
        </w:rPr>
        <w:t>Fundusz</w:t>
      </w:r>
      <w:r>
        <w:rPr>
          <w:rFonts w:ascii="Arial" w:hAnsi="Arial" w:cs="Arial"/>
          <w:b/>
          <w:bCs/>
        </w:rPr>
        <w:t>y</w:t>
      </w:r>
      <w:r w:rsidRPr="00833ECA">
        <w:rPr>
          <w:rFonts w:ascii="Arial" w:hAnsi="Arial" w:cs="Arial"/>
          <w:b/>
          <w:bCs/>
        </w:rPr>
        <w:t xml:space="preserve"> Europejski</w:t>
      </w:r>
      <w:r>
        <w:rPr>
          <w:rFonts w:ascii="Arial" w:hAnsi="Arial" w:cs="Arial"/>
          <w:b/>
          <w:bCs/>
        </w:rPr>
        <w:t>ch</w:t>
      </w:r>
      <w:r w:rsidRPr="00833ECA">
        <w:rPr>
          <w:rFonts w:ascii="Arial" w:hAnsi="Arial" w:cs="Arial"/>
          <w:b/>
          <w:bCs/>
        </w:rPr>
        <w:t xml:space="preserve"> na Rozwój Cyfrowy (FERC) II Zaawansowane usługi cyfrowe 2.2. Wzmocnienie krajowego systemu </w:t>
      </w:r>
      <w:proofErr w:type="spellStart"/>
      <w:r w:rsidRPr="00833ECA">
        <w:rPr>
          <w:rFonts w:ascii="Arial" w:hAnsi="Arial" w:cs="Arial"/>
          <w:b/>
          <w:bCs/>
        </w:rPr>
        <w:t>cyberbezpieczeństwa</w:t>
      </w:r>
      <w:proofErr w:type="spellEnd"/>
      <w:r w:rsidRPr="00833ECA">
        <w:rPr>
          <w:rFonts w:ascii="Arial" w:hAnsi="Arial" w:cs="Arial"/>
          <w:b/>
          <w:bCs/>
        </w:rPr>
        <w:t xml:space="preserve"> FERC.02.02-CS.01-001/23</w:t>
      </w:r>
      <w:r w:rsidR="005E58FF">
        <w:rPr>
          <w:rFonts w:ascii="Arial" w:hAnsi="Arial" w:cs="Arial"/>
          <w:b/>
          <w:bCs/>
        </w:rPr>
        <w:t>.</w:t>
      </w:r>
    </w:p>
    <w:p w14:paraId="40FBD401" w14:textId="3D4450DB" w:rsidR="00153543" w:rsidRDefault="00833ECA" w:rsidP="00833ECA">
      <w:pPr>
        <w:ind w:left="566" w:right="2" w:firstLine="0"/>
        <w:rPr>
          <w:rFonts w:ascii="Arial" w:hAnsi="Arial" w:cs="Arial"/>
          <w:b/>
          <w:bCs/>
        </w:rPr>
      </w:pPr>
      <w:r w:rsidRPr="00833ECA">
        <w:rPr>
          <w:rFonts w:ascii="Arial" w:hAnsi="Arial" w:cs="Arial"/>
          <w:b/>
          <w:bCs/>
        </w:rPr>
        <w:t>Poprawa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33ECA">
        <w:rPr>
          <w:rFonts w:ascii="Arial" w:hAnsi="Arial" w:cs="Arial"/>
          <w:b/>
          <w:bCs/>
        </w:rPr>
        <w:t>cyberbezpieczeństwa</w:t>
      </w:r>
      <w:proofErr w:type="spellEnd"/>
      <w:r w:rsidRPr="00833ECA">
        <w:rPr>
          <w:rFonts w:ascii="Arial" w:hAnsi="Arial" w:cs="Arial"/>
          <w:b/>
          <w:bCs/>
        </w:rPr>
        <w:t xml:space="preserve"> w Gminie Zduny”.</w:t>
      </w:r>
    </w:p>
    <w:p w14:paraId="5C56DB7F" w14:textId="77777777" w:rsidR="00E85BA6" w:rsidRDefault="00E85BA6" w:rsidP="00833ECA">
      <w:pPr>
        <w:ind w:left="566" w:right="2" w:firstLine="0"/>
        <w:rPr>
          <w:rFonts w:ascii="Arial" w:hAnsi="Arial" w:cs="Arial"/>
          <w:b/>
          <w:bCs/>
        </w:rPr>
      </w:pPr>
    </w:p>
    <w:p w14:paraId="35B4F381" w14:textId="79EE78D9" w:rsidR="00E85BA6" w:rsidRPr="00E85BA6" w:rsidRDefault="00E85BA6" w:rsidP="00833ECA">
      <w:pPr>
        <w:ind w:left="566" w:right="2" w:firstLine="0"/>
        <w:rPr>
          <w:rFonts w:ascii="Arial" w:hAnsi="Arial" w:cs="Arial"/>
          <w:b/>
          <w:bCs/>
        </w:rPr>
      </w:pPr>
      <w:r w:rsidRPr="00E85BA6">
        <w:rPr>
          <w:rFonts w:ascii="Arial" w:hAnsi="Arial" w:cs="Arial"/>
          <w:b/>
          <w:bCs/>
        </w:rPr>
        <w:t>Dostawa i wdrożenie systemu do wykonywania kopii zapasowych</w:t>
      </w:r>
    </w:p>
    <w:p w14:paraId="781F86AD" w14:textId="77777777" w:rsidR="00153543" w:rsidRPr="00EE5F27" w:rsidRDefault="00153543" w:rsidP="00153543">
      <w:pPr>
        <w:ind w:left="566" w:right="2" w:firstLine="0"/>
        <w:rPr>
          <w:rFonts w:ascii="Arial" w:hAnsi="Arial" w:cs="Arial"/>
        </w:rPr>
      </w:pPr>
    </w:p>
    <w:p w14:paraId="251C1B14" w14:textId="6AAFFBCA" w:rsidR="0035710C" w:rsidRPr="00EE5F27" w:rsidRDefault="00E77FB0" w:rsidP="00A375BC">
      <w:pPr>
        <w:numPr>
          <w:ilvl w:val="0"/>
          <w:numId w:val="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ramach realizacji Umowy WYKONAWCA dokona dostawy, wniesienia, montażu we wskazanych pomieszczeniach oraz weryfikacji konfiguracji Sprzętu i Oprogramowania </w:t>
      </w:r>
      <w:r w:rsidR="007266ED" w:rsidRPr="00EE5F27">
        <w:rPr>
          <w:rFonts w:ascii="Arial" w:hAnsi="Arial" w:cs="Arial"/>
        </w:rPr>
        <w:br/>
      </w:r>
      <w:r w:rsidRPr="00EE5F27">
        <w:rPr>
          <w:rFonts w:ascii="Arial" w:hAnsi="Arial" w:cs="Arial"/>
        </w:rPr>
        <w:t xml:space="preserve">w lokalizacjach oraz pomieszczeniach wskazanych przez ZAMAWIAJĄCEGO określonych w załączniku nr </w:t>
      </w:r>
      <w:r w:rsidR="005B3531" w:rsidRPr="00EE5F27">
        <w:rPr>
          <w:rFonts w:ascii="Arial" w:hAnsi="Arial" w:cs="Arial"/>
        </w:rPr>
        <w:t>1a do Oferty</w:t>
      </w:r>
      <w:r w:rsidRPr="00EE5F27">
        <w:rPr>
          <w:rFonts w:ascii="Arial" w:hAnsi="Arial" w:cs="Arial"/>
        </w:rPr>
        <w:t xml:space="preserve">. </w:t>
      </w:r>
    </w:p>
    <w:p w14:paraId="4247845D" w14:textId="47BB8777" w:rsidR="0035710C" w:rsidRPr="00EE5F27" w:rsidRDefault="00E77FB0" w:rsidP="00A375BC">
      <w:pPr>
        <w:numPr>
          <w:ilvl w:val="0"/>
          <w:numId w:val="3"/>
        </w:numPr>
        <w:ind w:right="2" w:hanging="566"/>
        <w:rPr>
          <w:rFonts w:ascii="Arial" w:hAnsi="Arial" w:cs="Arial"/>
        </w:rPr>
      </w:pPr>
      <w:bookmarkStart w:id="0" w:name="_Hlk143599560"/>
      <w:r w:rsidRPr="00EE5F27">
        <w:rPr>
          <w:rFonts w:ascii="Arial" w:hAnsi="Arial" w:cs="Arial"/>
        </w:rPr>
        <w:t xml:space="preserve">Sprzęt, dostarczany w ramach realizacji Umowy musi być: fabrycznie nowy, wyprodukowany nie wcześniej niż w roku </w:t>
      </w:r>
      <w:r w:rsidRPr="00EE5F27">
        <w:rPr>
          <w:rFonts w:ascii="Arial" w:hAnsi="Arial" w:cs="Arial"/>
          <w:b/>
          <w:bCs/>
        </w:rPr>
        <w:t>202</w:t>
      </w:r>
      <w:r w:rsidR="008B3F50" w:rsidRPr="00EE5F27">
        <w:rPr>
          <w:rFonts w:ascii="Arial" w:hAnsi="Arial" w:cs="Arial"/>
          <w:b/>
          <w:bCs/>
        </w:rPr>
        <w:t>4</w:t>
      </w:r>
      <w:r w:rsidRPr="00EE5F27">
        <w:rPr>
          <w:rFonts w:ascii="Arial" w:hAnsi="Arial" w:cs="Arial"/>
        </w:rPr>
        <w:t xml:space="preserve">, sprawny technicznie, spełniać wymagania określone w OPZ, zostać dostarczony wraz z certyfikatami, licencjami, deklaracjami zgodności CE lub równoważnymi, kartami gwarancyjnymi oraz instrukcjami w języku polskim lub języku angielskim. Sprzęt należy dostarczyć w oryginalnych opakowaniach producenta, na których widoczne będzie logo i nazwa producenta, opis zawartości i numer katalogowy. Sprzęt musi pochodzić z oficjalnego kanału dystrybucyjnego producenta na terenie Unii Europejskiej oraz posiadać pakiet usług gwarancyjnych kierowany do użytkowników z obszaru Rzeczypospolitej Polskiej. </w:t>
      </w:r>
    </w:p>
    <w:bookmarkEnd w:id="0"/>
    <w:p w14:paraId="0FF5BFA2" w14:textId="20207A66" w:rsidR="0035710C" w:rsidRPr="00EE5F27" w:rsidRDefault="0035710C" w:rsidP="00A375BC">
      <w:pPr>
        <w:spacing w:after="260" w:line="259" w:lineRule="auto"/>
        <w:ind w:left="0" w:right="2" w:firstLine="0"/>
        <w:jc w:val="left"/>
        <w:rPr>
          <w:rFonts w:ascii="Arial" w:hAnsi="Arial" w:cs="Arial"/>
        </w:rPr>
      </w:pPr>
    </w:p>
    <w:p w14:paraId="61C55934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3. OŚWIADCZENIA I ZOBOWIĄZANIA STRON </w:t>
      </w:r>
    </w:p>
    <w:p w14:paraId="1BE22C9E" w14:textId="77777777" w:rsidR="00B76212" w:rsidRPr="00EE5F27" w:rsidRDefault="00E77FB0" w:rsidP="00B76212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oświadcza, iż zapoznał się i wyraził zgodę na wszystkie warunki i wymagania, związane z wykonaniem Przedmiotu Umowy. </w:t>
      </w:r>
    </w:p>
    <w:p w14:paraId="16C8733E" w14:textId="055EAB66" w:rsidR="0035710C" w:rsidRPr="00EE5F27" w:rsidRDefault="00E77FB0" w:rsidP="00B76212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>WYKONAWCA gwarantuje, że Sprzęt dostarczon</w:t>
      </w:r>
      <w:r w:rsidR="00B76212" w:rsidRPr="00EE5F27">
        <w:rPr>
          <w:rFonts w:ascii="Arial" w:hAnsi="Arial" w:cs="Arial"/>
        </w:rPr>
        <w:t>y</w:t>
      </w:r>
      <w:r w:rsidRPr="00EE5F27">
        <w:rPr>
          <w:rFonts w:ascii="Arial" w:hAnsi="Arial" w:cs="Arial"/>
        </w:rPr>
        <w:t xml:space="preserve"> w ramach realizacji Umowy, będą pozbawione wad fizycznych i prawnych, jak również będą odpowiadać właściwym normom obowiązującym na terenie Rzeczypospolitej Polskiej.  </w:t>
      </w:r>
    </w:p>
    <w:p w14:paraId="22F9C6BA" w14:textId="11DDE1BB" w:rsidR="0035710C" w:rsidRPr="00EE5F27" w:rsidRDefault="00E77FB0" w:rsidP="00A375BC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oświadcza, że Sprzęt został zakupione w oficjalnym kanale dystrybucyjnym producenta na terenie Unii Europejskiej i posiada pakiet usług gwarancyjnych kierowanych do użytkowników z obszaru Rzeczpospolitej Polskiej. </w:t>
      </w:r>
    </w:p>
    <w:p w14:paraId="63497FB2" w14:textId="039C3783" w:rsidR="0035710C" w:rsidRPr="00EE5F27" w:rsidRDefault="00E77FB0" w:rsidP="00A375BC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oświadcza, że posiada wszelkie kwalifikacje, doświadczenie, środki materialne, urządzenia oraz zasoby ludzkie w postaci wyspecjalizowanej kadry niezbędne do wykonania Umowy oraz zobowiązuje się do jej wykonania w terminie określonym w § 4 ust. 1, z zachowaniem należytej staranności wynikającej z zawodowego charakteru wykonywanej działalności.  </w:t>
      </w:r>
    </w:p>
    <w:p w14:paraId="15B4BD5D" w14:textId="77777777" w:rsidR="0035710C" w:rsidRPr="00EE5F27" w:rsidRDefault="00E77FB0" w:rsidP="00A375BC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powierzenia przez WYKONAWCĘ wykonania Przedmiotu Umowy osobom trzecim w całości lub części WYKONAWCA odpowiada za działania i zaniechania tych osób jak za własne działania lub zaniechania. </w:t>
      </w:r>
    </w:p>
    <w:p w14:paraId="51D14943" w14:textId="77777777" w:rsidR="0035710C" w:rsidRPr="00EE5F27" w:rsidRDefault="00E77FB0" w:rsidP="00A375BC">
      <w:pPr>
        <w:numPr>
          <w:ilvl w:val="0"/>
          <w:numId w:val="4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 nieważności. </w:t>
      </w:r>
    </w:p>
    <w:p w14:paraId="64F47D2F" w14:textId="77777777" w:rsidR="0035710C" w:rsidRPr="00EE5F27" w:rsidRDefault="00E77FB0" w:rsidP="00A375BC">
      <w:pPr>
        <w:numPr>
          <w:ilvl w:val="0"/>
          <w:numId w:val="4"/>
        </w:numPr>
        <w:spacing w:after="78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ramach Umowy ZAMAWIAJĄCY zobowiązuje się do: </w:t>
      </w:r>
    </w:p>
    <w:p w14:paraId="127358DB" w14:textId="77777777" w:rsidR="0035710C" w:rsidRPr="00EE5F27" w:rsidRDefault="00E77FB0" w:rsidP="00A375BC">
      <w:pPr>
        <w:numPr>
          <w:ilvl w:val="1"/>
          <w:numId w:val="4"/>
        </w:numPr>
        <w:spacing w:after="72" w:line="259" w:lineRule="auto"/>
        <w:ind w:right="2" w:hanging="425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terminowej zapłaty Wynagrodzenia określonego w Umowie; </w:t>
      </w:r>
    </w:p>
    <w:p w14:paraId="6E2488CC" w14:textId="394050DC" w:rsidR="0035710C" w:rsidRPr="00EE5F27" w:rsidRDefault="00E77FB0" w:rsidP="00A375BC">
      <w:pPr>
        <w:numPr>
          <w:ilvl w:val="1"/>
          <w:numId w:val="4"/>
        </w:numPr>
        <w:ind w:right="2" w:hanging="425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współdziałania z WYKONAWCĄ przy realizacji Przedmiotu Umowy, w tym </w:t>
      </w:r>
      <w:r w:rsidR="00B76212" w:rsidRPr="00EE5F27">
        <w:rPr>
          <w:rFonts w:ascii="Arial" w:hAnsi="Arial" w:cs="Arial"/>
        </w:rPr>
        <w:br/>
      </w:r>
      <w:r w:rsidRPr="00EE5F27">
        <w:rPr>
          <w:rFonts w:ascii="Arial" w:hAnsi="Arial" w:cs="Arial"/>
        </w:rPr>
        <w:t xml:space="preserve">w szczególności do dostarczania WYKONAWCY informacji niezbędnych do wykonania obowiązków wynikających z Umowy i odebrania Przedmiotu Umowy. </w:t>
      </w:r>
    </w:p>
    <w:p w14:paraId="0AA0DFA4" w14:textId="73F10805" w:rsidR="0035710C" w:rsidRPr="00EE5F27" w:rsidRDefault="0035710C" w:rsidP="00A375BC">
      <w:pPr>
        <w:spacing w:after="260" w:line="259" w:lineRule="auto"/>
        <w:ind w:left="0" w:right="2" w:firstLine="0"/>
        <w:jc w:val="left"/>
        <w:rPr>
          <w:rFonts w:ascii="Arial" w:hAnsi="Arial" w:cs="Arial"/>
        </w:rPr>
      </w:pPr>
    </w:p>
    <w:p w14:paraId="58B04ED9" w14:textId="77777777" w:rsidR="0035710C" w:rsidRPr="00EE5F27" w:rsidRDefault="00E77FB0" w:rsidP="00B76212">
      <w:pPr>
        <w:pStyle w:val="Nagwek1"/>
        <w:spacing w:after="120"/>
        <w:ind w:left="11" w:hanging="11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4. REALIZACJA UMOWY I ODBIÓR PRZEDMIOTU UMOWY </w:t>
      </w:r>
    </w:p>
    <w:p w14:paraId="7ECDC47A" w14:textId="7EE2CB75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ramach Umowy WYKONAWCA w terminie do </w:t>
      </w:r>
      <w:r w:rsidR="00CB0289" w:rsidRPr="00CB0289">
        <w:rPr>
          <w:rFonts w:ascii="Arial" w:hAnsi="Arial" w:cs="Arial"/>
          <w:b/>
          <w:bCs/>
        </w:rPr>
        <w:t>30</w:t>
      </w:r>
      <w:r w:rsidR="002F593B" w:rsidRPr="00CB0289">
        <w:rPr>
          <w:rFonts w:ascii="Arial" w:hAnsi="Arial" w:cs="Arial"/>
          <w:b/>
          <w:bCs/>
        </w:rPr>
        <w:t xml:space="preserve"> dni</w:t>
      </w:r>
      <w:r w:rsidR="002F593B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 xml:space="preserve">zobowiązuje się na własny koszt i ryzyko dostarczyć ZAMAWIAJĄCEMU Sprzęt wraz z </w:t>
      </w:r>
      <w:r w:rsidR="002F593B" w:rsidRPr="00EE5F27">
        <w:rPr>
          <w:rFonts w:ascii="Arial" w:hAnsi="Arial" w:cs="Arial"/>
        </w:rPr>
        <w:t>Oprogramowaniem o</w:t>
      </w:r>
      <w:r w:rsidRPr="00EE5F27">
        <w:rPr>
          <w:rFonts w:ascii="Arial" w:hAnsi="Arial" w:cs="Arial"/>
        </w:rPr>
        <w:t xml:space="preserve"> parametrach i w ilości określonych w Załączniku nr 1 do Umowy. </w:t>
      </w:r>
    </w:p>
    <w:p w14:paraId="36F780DF" w14:textId="4D90293C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Po dostarczeniu Przedmiotu Umowy ZAMAWIAJĄCY sprawdzi zgodność Sprzętu  </w:t>
      </w:r>
      <w:r w:rsidR="00B76212" w:rsidRPr="00EE5F27">
        <w:rPr>
          <w:rFonts w:ascii="Arial" w:hAnsi="Arial" w:cs="Arial"/>
        </w:rPr>
        <w:br/>
      </w:r>
      <w:r w:rsidRPr="00EE5F27">
        <w:rPr>
          <w:rFonts w:ascii="Arial" w:hAnsi="Arial" w:cs="Arial"/>
        </w:rPr>
        <w:t xml:space="preserve">i Oprogramowania z Umową pod względem ilościowym i jakościowym i podpisze Protokół odbioru ilościowego oraz Protokół odbioru jakościowego lub odmówi podpisania tych Protokołów, zgłaszając uwagi lub zastrzeżenia. </w:t>
      </w:r>
    </w:p>
    <w:p w14:paraId="5017AAED" w14:textId="7E3B4C70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 przypadku zgłoszenia uwag lub zastrzeżeń przez ZAMAWIAJĄCEGO do Protokołu odbioru ilościowego lub Protokołu odbioru jakościowego, Zamawiający wyznaczy Wykonawcy termin nie dłuższy niż 2 Dni Robocze na ich usunięcie, w którym WYKONAWCA na własny </w:t>
      </w:r>
      <w:r w:rsidR="006E1138" w:rsidRPr="00EE5F27">
        <w:rPr>
          <w:rFonts w:ascii="Arial" w:hAnsi="Arial" w:cs="Arial"/>
        </w:rPr>
        <w:t>koszt i</w:t>
      </w:r>
      <w:r w:rsidRPr="00EE5F27">
        <w:rPr>
          <w:rFonts w:ascii="Arial" w:hAnsi="Arial" w:cs="Arial"/>
        </w:rPr>
        <w:t xml:space="preserve"> ryzyko obowiązany jest do ich uwzględnienia w całości. W takim przypadku procedura odbioru zostanie przeprowadzona ponownie. </w:t>
      </w:r>
    </w:p>
    <w:p w14:paraId="37051D9D" w14:textId="2946D483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Podpisanie przez ZAMAWIAJĄCEGO Protokołów odbioru jakościowego i Protokołów odbioru ilościowego przez osoby wskazane w §5 ust. 5 w każdej z jednostek </w:t>
      </w:r>
      <w:r w:rsidR="005B3531" w:rsidRPr="00EE5F27">
        <w:rPr>
          <w:rFonts w:ascii="Arial" w:hAnsi="Arial" w:cs="Arial"/>
        </w:rPr>
        <w:t>zamawiającego</w:t>
      </w:r>
      <w:r w:rsidRPr="00EE5F27">
        <w:rPr>
          <w:rFonts w:ascii="Arial" w:hAnsi="Arial" w:cs="Arial"/>
        </w:rPr>
        <w:t xml:space="preserve"> objętych realizacją przedmiotowej Umowy, jest podstawą do wystawienia przez Wykonawcę faktury, o której mowa w §8 ust 1. </w:t>
      </w:r>
    </w:p>
    <w:p w14:paraId="7AF7FDB3" w14:textId="3BC4B02B" w:rsidR="0035710C" w:rsidRPr="00EE5F27" w:rsidRDefault="00E77FB0" w:rsidP="006E1138">
      <w:pPr>
        <w:numPr>
          <w:ilvl w:val="0"/>
          <w:numId w:val="5"/>
        </w:numPr>
        <w:spacing w:after="34" w:line="360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>ZAMAWIAJĄCY</w:t>
      </w:r>
      <w:r w:rsidR="00B76212" w:rsidRPr="00EE5F27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>może odmówić odbioru wszystkich egzemplarzy</w:t>
      </w:r>
      <w:r w:rsidR="00B76212" w:rsidRPr="00EE5F27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>Sprzętu lub</w:t>
      </w:r>
      <w:r w:rsidR="00B76212" w:rsidRPr="00EE5F27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 xml:space="preserve">Oprogramowania dostarczonego w ramach Umowy w przypadku stwierdzenia wad wybranych egzemplarzy Przedmiotu Umowy lub ich niekompletności oraz wyznaczyć termin na dostarczenie </w:t>
      </w:r>
    </w:p>
    <w:p w14:paraId="16CCA501" w14:textId="1B0A607A" w:rsidR="0035710C" w:rsidRPr="00EE5F27" w:rsidRDefault="00E77FB0" w:rsidP="006E1138">
      <w:pPr>
        <w:spacing w:line="360" w:lineRule="auto"/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Przedmiotu Umowy zgodnego z Umową, pod rygorem odstąpienia od Umowy lub jej części i naliczenia kary umownej, o której mowa w § 9 ust. 2 Umowy. </w:t>
      </w:r>
    </w:p>
    <w:p w14:paraId="13B94BCA" w14:textId="38D1BE79" w:rsidR="0035710C" w:rsidRPr="00912718" w:rsidRDefault="00E77FB0" w:rsidP="006E1138">
      <w:pPr>
        <w:numPr>
          <w:ilvl w:val="0"/>
          <w:numId w:val="5"/>
        </w:numPr>
        <w:spacing w:after="67" w:line="360" w:lineRule="auto"/>
        <w:ind w:right="2" w:hanging="566"/>
        <w:rPr>
          <w:rFonts w:ascii="Arial" w:hAnsi="Arial" w:cs="Arial"/>
        </w:rPr>
      </w:pPr>
      <w:r w:rsidRPr="00912718">
        <w:rPr>
          <w:rFonts w:ascii="Arial" w:hAnsi="Arial" w:cs="Arial"/>
        </w:rPr>
        <w:t>Z chwilą podpisania przez STRONY</w:t>
      </w:r>
      <w:r w:rsidR="00B76212" w:rsidRPr="00912718">
        <w:rPr>
          <w:rFonts w:ascii="Arial" w:hAnsi="Arial" w:cs="Arial"/>
        </w:rPr>
        <w:t xml:space="preserve"> </w:t>
      </w:r>
      <w:r w:rsidRPr="00912718">
        <w:rPr>
          <w:rFonts w:ascii="Arial" w:hAnsi="Arial" w:cs="Arial"/>
        </w:rPr>
        <w:t>Protokołu odbioru</w:t>
      </w:r>
      <w:r w:rsidR="00B76212" w:rsidRPr="00912718">
        <w:rPr>
          <w:rFonts w:ascii="Arial" w:hAnsi="Arial" w:cs="Arial"/>
        </w:rPr>
        <w:t xml:space="preserve"> </w:t>
      </w:r>
      <w:r w:rsidRPr="00912718">
        <w:rPr>
          <w:rFonts w:ascii="Arial" w:hAnsi="Arial" w:cs="Arial"/>
        </w:rPr>
        <w:t>jakościowego Sprzętu</w:t>
      </w:r>
      <w:r w:rsidR="00B76212" w:rsidRPr="00912718">
        <w:rPr>
          <w:rFonts w:ascii="Arial" w:hAnsi="Arial" w:cs="Arial"/>
        </w:rPr>
        <w:t xml:space="preserve"> </w:t>
      </w:r>
      <w:r w:rsidRPr="00912718">
        <w:rPr>
          <w:rFonts w:ascii="Arial" w:hAnsi="Arial" w:cs="Arial"/>
        </w:rPr>
        <w:t xml:space="preserve">i Oprogramowania bez zastrzeżeń ze strony ZAMAWIAJĄCEGO, korzyści i ciężary związane z Przedmiotem Umowy oraz niebezpieczeństwo jego przypadkowej utraty lub uszkodzenia przechodzą na ZAMAWIAJĄCEGO. </w:t>
      </w:r>
    </w:p>
    <w:p w14:paraId="469D3BC1" w14:textId="77777777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Czas niezbędny na dokonanie odbiorów ilościowych i jakościowych nie powoduje zawieszenia biegu terminu realizacji Umowy. </w:t>
      </w:r>
    </w:p>
    <w:p w14:paraId="190A3DDF" w14:textId="77777777" w:rsidR="0035710C" w:rsidRPr="00EE5F27" w:rsidRDefault="00E77FB0" w:rsidP="00A375BC">
      <w:pPr>
        <w:numPr>
          <w:ilvl w:val="0"/>
          <w:numId w:val="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Dokonanie przez ZAMAWIAJĄCEGO odbioru jakościowego Umowy oraz podpisanie Protokołu odbioru jakościowego nie zwalnia WYKONAWCY od roszczeń ZAMAWIAJĄCEGO z tytułu gwarancji jakości i rękojmi za wady. </w:t>
      </w:r>
    </w:p>
    <w:p w14:paraId="38F456EC" w14:textId="77777777" w:rsidR="0035710C" w:rsidRPr="00EE5F27" w:rsidRDefault="00E77FB0" w:rsidP="00A375BC">
      <w:pPr>
        <w:spacing w:after="77" w:line="259" w:lineRule="auto"/>
        <w:ind w:left="566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10B77D72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5. ZASADY WSPÓŁDZIAŁANIA STRON </w:t>
      </w:r>
    </w:p>
    <w:p w14:paraId="6A542C7E" w14:textId="77777777" w:rsidR="0035710C" w:rsidRPr="00EE5F27" w:rsidRDefault="00E77FB0" w:rsidP="00A375BC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ustalają, iż językiem Umowy będzie język polski. Wszelkie oświadczenia będą składane w języku polskim. </w:t>
      </w:r>
    </w:p>
    <w:p w14:paraId="3A3BD2D0" w14:textId="7AE18CAE" w:rsidR="0035710C" w:rsidRPr="00EE5F27" w:rsidRDefault="00E77FB0" w:rsidP="00A375BC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zobowiązują się do rzetelnej współpracy, w dobrej wierze oraz z poszanowaniem praw i interesów drugiej STRONY, mając na uwadze konieczność osiągnięcia </w:t>
      </w:r>
      <w:r w:rsidR="006E1138" w:rsidRPr="00EE5F27">
        <w:rPr>
          <w:rFonts w:ascii="Arial" w:hAnsi="Arial" w:cs="Arial"/>
        </w:rPr>
        <w:t>rezultatu i</w:t>
      </w:r>
      <w:r w:rsidRPr="00EE5F27">
        <w:rPr>
          <w:rFonts w:ascii="Arial" w:hAnsi="Arial" w:cs="Arial"/>
        </w:rPr>
        <w:t xml:space="preserve"> należytego wykonania Przedmiotu Umowy.  </w:t>
      </w:r>
    </w:p>
    <w:p w14:paraId="241344C4" w14:textId="77777777" w:rsidR="0035710C" w:rsidRPr="00EE5F27" w:rsidRDefault="00E77FB0" w:rsidP="00A375BC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WYKONAWCA jest zobowiązany niezwłocznie informować z zachowaniem formy pisemnej ZAMAWIAJĄCEGO o wszelkich istotnych okolicznościach, które mogą mieć wpływ na realizację Umowy. </w:t>
      </w:r>
    </w:p>
    <w:p w14:paraId="1241C675" w14:textId="5869C23A" w:rsidR="0035710C" w:rsidRPr="00EE5F27" w:rsidRDefault="00E77FB0" w:rsidP="00A375BC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Oświadczenia związane z realizacją Umowy przekazywane są na adres STRONY wskazany  </w:t>
      </w:r>
      <w:r w:rsidR="00F41D7F" w:rsidRPr="00EE5F27">
        <w:rPr>
          <w:rFonts w:ascii="Arial" w:hAnsi="Arial" w:cs="Arial"/>
        </w:rPr>
        <w:br/>
      </w:r>
      <w:r w:rsidRPr="00EE5F27">
        <w:rPr>
          <w:rFonts w:ascii="Arial" w:hAnsi="Arial" w:cs="Arial"/>
        </w:rPr>
        <w:t xml:space="preserve">w Umowie lub na adres e-mail osób upoważnionych do współdziałania w ramach realizacji Umowy.  </w:t>
      </w:r>
    </w:p>
    <w:p w14:paraId="0F449526" w14:textId="6CEE269A" w:rsidR="00F244C1" w:rsidRDefault="00E77FB0" w:rsidP="00F244C1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</w:t>
      </w:r>
      <w:r w:rsidR="006E1138" w:rsidRPr="00EE5F27">
        <w:rPr>
          <w:rFonts w:ascii="Arial" w:hAnsi="Arial" w:cs="Arial"/>
        </w:rPr>
        <w:t>wyznaczy</w:t>
      </w:r>
      <w:r w:rsidRPr="00EE5F27">
        <w:rPr>
          <w:rFonts w:ascii="Arial" w:hAnsi="Arial" w:cs="Arial"/>
        </w:rPr>
        <w:t xml:space="preserve"> jako osoby upoważnione do współdziałania w ramach realizacji Umowy, w tym do podpisania Protokołu odbioru ilościowego, Protokołu odbioru jakościowego o których mowa w § 4 Umowy</w:t>
      </w:r>
      <w:r w:rsidR="005B3531" w:rsidRPr="00EE5F27">
        <w:rPr>
          <w:rFonts w:ascii="Arial" w:hAnsi="Arial" w:cs="Arial"/>
        </w:rPr>
        <w:t>, osoby upoważnione w każdej z jednostek zamawiającego, o których mowa w załączniku nr 1a do Oferty</w:t>
      </w:r>
      <w:r w:rsidRPr="00EE5F27">
        <w:rPr>
          <w:rFonts w:ascii="Arial" w:hAnsi="Arial" w:cs="Arial"/>
        </w:rPr>
        <w:t>.</w:t>
      </w:r>
      <w:r w:rsidRPr="00EE5F27">
        <w:rPr>
          <w:rFonts w:ascii="Arial" w:hAnsi="Arial" w:cs="Arial"/>
          <w:color w:val="FF0000"/>
        </w:rPr>
        <w:t xml:space="preserve"> </w:t>
      </w:r>
    </w:p>
    <w:p w14:paraId="74331C64" w14:textId="68E47D58" w:rsidR="0035710C" w:rsidRPr="00F244C1" w:rsidRDefault="00E77FB0" w:rsidP="00F244C1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F244C1">
        <w:rPr>
          <w:rFonts w:ascii="Arial" w:hAnsi="Arial" w:cs="Arial"/>
        </w:rPr>
        <w:t xml:space="preserve">WYKONAWCA wyznacza jako osoby upoważnione do współdziałania w ramach realizacji Umowy, w tym do podpisania Protokołu odbioru ilościowego, Protokołu odbioru jakościowego o których mowa w § 4 Umowy: </w:t>
      </w:r>
      <w:r w:rsidR="00A1709A">
        <w:rPr>
          <w:rFonts w:ascii="Arial" w:hAnsi="Arial" w:cs="Arial"/>
        </w:rPr>
        <w:t>………………………</w:t>
      </w:r>
      <w:r w:rsidR="00255F4A" w:rsidRPr="00255F4A">
        <w:rPr>
          <w:rFonts w:ascii="Arial" w:hAnsi="Arial" w:cs="Arial"/>
        </w:rPr>
        <w:t xml:space="preserve">, </w:t>
      </w:r>
      <w:proofErr w:type="spellStart"/>
      <w:r w:rsidR="00255F4A" w:rsidRPr="00255F4A">
        <w:rPr>
          <w:rFonts w:ascii="Arial" w:hAnsi="Arial" w:cs="Arial"/>
        </w:rPr>
        <w:t>tel</w:t>
      </w:r>
      <w:proofErr w:type="spellEnd"/>
      <w:r w:rsidR="00255F4A" w:rsidRPr="00255F4A">
        <w:rPr>
          <w:rFonts w:ascii="Arial" w:hAnsi="Arial" w:cs="Arial"/>
        </w:rPr>
        <w:t xml:space="preserve"> </w:t>
      </w:r>
      <w:r w:rsidR="00A1709A">
        <w:rPr>
          <w:rFonts w:ascii="Arial" w:hAnsi="Arial" w:cs="Arial"/>
        </w:rPr>
        <w:t>…………………</w:t>
      </w:r>
      <w:r w:rsidR="00255F4A" w:rsidRPr="00255F4A">
        <w:rPr>
          <w:rFonts w:ascii="Arial" w:hAnsi="Arial" w:cs="Arial"/>
        </w:rPr>
        <w:t xml:space="preserve">, mail </w:t>
      </w:r>
      <w:hyperlink r:id="rId8" w:history="1">
        <w:r w:rsidR="00A1709A">
          <w:rPr>
            <w:rStyle w:val="Hipercze"/>
            <w:rFonts w:ascii="Arial" w:hAnsi="Arial" w:cs="Arial"/>
          </w:rPr>
          <w:t>………………</w:t>
        </w:r>
      </w:hyperlink>
      <w:r w:rsidR="00255F4A">
        <w:rPr>
          <w:rFonts w:ascii="Arial" w:hAnsi="Arial" w:cs="Arial"/>
        </w:rPr>
        <w:t xml:space="preserve"> </w:t>
      </w:r>
    </w:p>
    <w:p w14:paraId="67D50D03" w14:textId="77777777" w:rsidR="0035710C" w:rsidRPr="00EE5F27" w:rsidRDefault="00E77FB0" w:rsidP="00A375BC">
      <w:pPr>
        <w:numPr>
          <w:ilvl w:val="0"/>
          <w:numId w:val="6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posiadają uprawnienie do zastępowania osób, określonych w ust. 5-6, w trakcie realizacji Umowy poprzez złożenie pisemnego oświadczenia drugiej STRONIE Umowy. Zmiana osób wskazanych w ust. 5-6 nie wymaga zmiany Umowy.  </w:t>
      </w:r>
    </w:p>
    <w:p w14:paraId="736112AA" w14:textId="77777777" w:rsidR="0035710C" w:rsidRPr="00EE5F27" w:rsidRDefault="00E77FB0" w:rsidP="00A375BC">
      <w:pPr>
        <w:spacing w:after="72" w:line="259" w:lineRule="auto"/>
        <w:ind w:left="566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6E15F725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6. RĘKOJMIA </w:t>
      </w:r>
    </w:p>
    <w:p w14:paraId="5BB73C27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jest odpowiedzialny względem ZAMAWIAJĄCEGO za wszelkie wady fizyczne i wady prawne dostarczonego Sprzętu i Oprogramowania, w tym za ewentualne roszczenia osób trzecich, w szczególności wynikające z naruszenia praw własności intelektualnej lub przemysłowej. </w:t>
      </w:r>
    </w:p>
    <w:p w14:paraId="1F8B8BCC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zwalnia ZAMAWIAJĄCEGO od ewentualnych roszczeń osób trzecich wynikających z naruszenia praw, o których mowa w ust. 1. </w:t>
      </w:r>
    </w:p>
    <w:p w14:paraId="477ECC9A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wystąpienia przeciwko ZAMAWIAJĄCEMU przez osoby trzecie z uzasadnionymi roszczeniami wynikającymi z naruszenia ich praw, o których mowa w ust. 1, WYKONAWCA zobowiązuje się do ich zaspokojenia i zwolnienia ZAMAWIAJACEGO od obowiązku świadczeń z tego tytułu. W przypadku dochodzenia na drodze sądowej przez osoby trzecie roszczeń wynikających z naruszenia ich praw, o których mowa w ust. 1, przeciwko ZAMAWIAJĄCEMU, WYKONAWCA będzie zobowiązany do przystąpienia w procesie po stronie ZAMAWIAJACEGO i podjęcia wszelkich czynności w celu zwolnienia ZAMAWIAJACEGO z udziału w sprawie. </w:t>
      </w:r>
    </w:p>
    <w:p w14:paraId="667C1253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 przypadku zgłoszenia przez osobę trzecią roszczeń związanych ze zgodnym z niniejszą Umową wykonywaniem praw własności intelektualnej lub przemysłowej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niego oraz wszelkich wydatków i opłat, włącznie z kosztami postępowania sądowego, poniesionymi przez ZAMAWIAJĄEGO w celu dochodzonych roszczeń w niniejszym zakresie. </w:t>
      </w:r>
    </w:p>
    <w:p w14:paraId="35C3C83A" w14:textId="18F70104" w:rsidR="0035710C" w:rsidRPr="004D231E" w:rsidRDefault="00E77FB0" w:rsidP="004D231E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zgłoszenia wobec ZAMAWIAJĄCEGO przez osoby trzecie roszczeń związanych ze zgodnym z Umową lub wykonywaniem praw własności intelektualnej lub </w:t>
      </w:r>
      <w:r w:rsidR="00801138" w:rsidRPr="00EE5F27">
        <w:rPr>
          <w:rFonts w:ascii="Arial" w:hAnsi="Arial" w:cs="Arial"/>
        </w:rPr>
        <w:t>przemysłowej w</w:t>
      </w:r>
      <w:r w:rsidRPr="004D231E">
        <w:rPr>
          <w:rFonts w:ascii="Arial" w:hAnsi="Arial" w:cs="Arial"/>
        </w:rPr>
        <w:t xml:space="preserve"> niej określonych, WYKONAWCA zobowiązuje się do udzielania ZAMAWIAJACEMU wszelkich informacji niezbędnych do wyjaśnienia zaistniałej sytuacji. </w:t>
      </w:r>
    </w:p>
    <w:p w14:paraId="32E52BA4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jest odpowiedzialny w zakresie zawartych z osobami trzecimi umów licencyjnych. </w:t>
      </w:r>
    </w:p>
    <w:p w14:paraId="1CC812DD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Okres rękojmi wynosi 24 miesiące i zaczyna biec od dnia podpisania Protokołu odbioru jakościowego, o którym mowa w § 4 ust. 5 Umowy, przez reprezentanta ZAMAWIAJĄCEGO, zgodnie z postanowieniami § 4 Umowy.  </w:t>
      </w:r>
    </w:p>
    <w:p w14:paraId="42886B6C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stwierdzenia wad w jakości odebranego przez ZAMAWIAJACEGO Przedmiotu Umowy ZAMAWIAJĄCY przekaże WYKONAWCY pisemne oświadczenie ze wskazaniem zastrzeżeń. </w:t>
      </w:r>
    </w:p>
    <w:p w14:paraId="068DDE7D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zobowiązuje się, w sytuacji, w której stwierdzono wady fizyczne dostarczonego Przedmiotu Umowy, wymienić i dostarczyć Sprzęt lub Oprogramowanie na wolne od wad, zgodnie z przedstawioną ofertą i zawartą Umową, na swój koszt (łącznie z kosztami transportu i dojazdu) najpóźniej w terminie 3 Dni Roboczych od dnia złożenia przez ZAMAWIAJĄCEGO pisemnego oświadczenia ze wskazaniem zastrzeżeń. W tym przypadku okres rękojmi biegnie na nowo od chwili dostarczenia prawidłowego Przedmiotu Umowy.  </w:t>
      </w:r>
    </w:p>
    <w:p w14:paraId="0B9D0322" w14:textId="77777777" w:rsidR="0035710C" w:rsidRPr="00EE5F27" w:rsidRDefault="00E77FB0" w:rsidP="00A375BC">
      <w:pPr>
        <w:numPr>
          <w:ilvl w:val="0"/>
          <w:numId w:val="7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Dane osób upoważnionych do składania oświadczeń o stwierdzonych wadach ZAMAWIAJĄCY przekaże WYKONAWCY po zawarciu Umowy.  </w:t>
      </w:r>
    </w:p>
    <w:p w14:paraId="218DD8CA" w14:textId="77777777" w:rsidR="0035710C" w:rsidRPr="00EE5F27" w:rsidRDefault="00E77FB0" w:rsidP="00A375BC">
      <w:pPr>
        <w:spacing w:after="260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59C28204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§ 7. GWARANCJA I SERWIS GWARANCYJNY </w:t>
      </w:r>
    </w:p>
    <w:p w14:paraId="4725D285" w14:textId="52F21499" w:rsidR="003F068B" w:rsidRPr="00051740" w:rsidRDefault="003F068B" w:rsidP="00051740">
      <w:pPr>
        <w:numPr>
          <w:ilvl w:val="0"/>
          <w:numId w:val="8"/>
        </w:numPr>
        <w:spacing w:after="47"/>
        <w:ind w:right="2" w:hanging="566"/>
        <w:rPr>
          <w:rFonts w:ascii="Arial" w:hAnsi="Arial" w:cs="Arial"/>
        </w:rPr>
      </w:pPr>
      <w:r w:rsidRPr="00051740">
        <w:rPr>
          <w:rFonts w:ascii="Arial" w:hAnsi="Arial" w:cs="Arial"/>
        </w:rPr>
        <w:t>WYKONAWCA udziela gwarancji na Przedmiot Umowy zgodnie z okresem i warunkami wskazanymi w Opisie Przedmiotu Zamówienia (OPZ) dla poszczególnych elementów dostawy.</w:t>
      </w:r>
      <w:r w:rsidR="00051740" w:rsidRPr="00051740">
        <w:t xml:space="preserve"> </w:t>
      </w:r>
      <w:r w:rsidR="00051740" w:rsidRPr="00051740">
        <w:rPr>
          <w:rFonts w:ascii="Arial" w:hAnsi="Arial" w:cs="Arial"/>
        </w:rPr>
        <w:t>W przypadku braku odmiennych postanowień w OPZ, WYKONAWCA udziela gwarancji ogólnej na okres</w:t>
      </w:r>
      <w:r w:rsidR="00011F72">
        <w:rPr>
          <w:rFonts w:ascii="Arial" w:hAnsi="Arial" w:cs="Arial"/>
        </w:rPr>
        <w:t>:</w:t>
      </w:r>
      <w:r w:rsidR="00011F72" w:rsidRPr="00011F72">
        <w:t xml:space="preserve"> </w:t>
      </w:r>
      <w:r w:rsidR="00011F72" w:rsidRPr="00011F72">
        <w:rPr>
          <w:rFonts w:ascii="Arial" w:hAnsi="Arial" w:cs="Arial"/>
          <w:b/>
          <w:bCs/>
        </w:rPr>
        <w:t>okres 3 lat na urządzenie oraz okres 5 lat na dyski</w:t>
      </w:r>
      <w:r w:rsidR="00051740" w:rsidRPr="00051740">
        <w:rPr>
          <w:rFonts w:ascii="Arial" w:hAnsi="Arial" w:cs="Arial"/>
        </w:rPr>
        <w:t xml:space="preserve">, liczony od daty podpisania protokołu odbioru bez zastrzeżeń. Jeżeli okres gwarancji udzielonej przez producenta danego urządzenia lub elementu jest dłuższy niż okres </w:t>
      </w:r>
      <w:r w:rsidR="00A92F15">
        <w:rPr>
          <w:rFonts w:ascii="Arial" w:hAnsi="Arial" w:cs="Arial"/>
        </w:rPr>
        <w:t>24 miesięcy</w:t>
      </w:r>
      <w:r w:rsidR="00751BB7">
        <w:rPr>
          <w:rFonts w:ascii="Arial" w:hAnsi="Arial" w:cs="Arial"/>
        </w:rPr>
        <w:t xml:space="preserve"> lub okres wskazany w opisie przedmiotu zamówienia dla poszczególnych elementów dostawy</w:t>
      </w:r>
      <w:r w:rsidR="00051740" w:rsidRPr="00051740">
        <w:rPr>
          <w:rFonts w:ascii="Arial" w:hAnsi="Arial" w:cs="Arial"/>
        </w:rPr>
        <w:t>, obowiązuje okres gwarancji producent</w:t>
      </w:r>
      <w:r w:rsidR="00A92F15">
        <w:rPr>
          <w:rFonts w:ascii="Arial" w:hAnsi="Arial" w:cs="Arial"/>
        </w:rPr>
        <w:t>a.</w:t>
      </w:r>
    </w:p>
    <w:p w14:paraId="01F24E93" w14:textId="77777777" w:rsidR="0035710C" w:rsidRPr="00EE5F27" w:rsidRDefault="00E77FB0" w:rsidP="00A375BC">
      <w:pPr>
        <w:numPr>
          <w:ilvl w:val="0"/>
          <w:numId w:val="8"/>
        </w:numPr>
        <w:spacing w:after="47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Okres gwarancji zaczyna biec od dnia podpisania Protokołu odbioru jakościowego, o którym mowa w § 4 ust. 5 Umowy.  </w:t>
      </w:r>
    </w:p>
    <w:p w14:paraId="47BD0E55" w14:textId="77777777" w:rsidR="0035710C" w:rsidRPr="00EE5F27" w:rsidRDefault="00E77FB0" w:rsidP="00A375BC">
      <w:pPr>
        <w:numPr>
          <w:ilvl w:val="0"/>
          <w:numId w:val="8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okresie udzielonej gwarancji WYKONAWCA zobowiązany jest do świadczenia serwisu gwarancyjnego na swój koszt, polegającego na:  </w:t>
      </w:r>
    </w:p>
    <w:p w14:paraId="3ADB9DCF" w14:textId="77777777" w:rsidR="0035710C" w:rsidRPr="00EE5F27" w:rsidRDefault="00E77FB0" w:rsidP="00A375BC">
      <w:pPr>
        <w:numPr>
          <w:ilvl w:val="1"/>
          <w:numId w:val="8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usunięciu wszystkich Awarii i Usterek uniemożliwiających lub utrudniających ciągłą pracę dostarczonego Sprzętu lub Oprogramowania w drodze naprawy lub wymiany całości albo ich części na wolne od wad, na warunkach opisanych w Umowie; </w:t>
      </w:r>
    </w:p>
    <w:p w14:paraId="1641F142" w14:textId="597FFF0F" w:rsidR="0035710C" w:rsidRPr="00EE5F27" w:rsidRDefault="00E77FB0" w:rsidP="00A375BC">
      <w:pPr>
        <w:numPr>
          <w:ilvl w:val="1"/>
          <w:numId w:val="8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dostarczeniu i uruchomieniu naprawionego lub wymienionego Sprzętu lub Oprogramowania do miejsca, z którego został zabrany do naprawy lub wymiany; </w:t>
      </w:r>
    </w:p>
    <w:p w14:paraId="7AD12965" w14:textId="77777777" w:rsidR="0035710C" w:rsidRPr="00EE5F27" w:rsidRDefault="00E77FB0" w:rsidP="00A375BC">
      <w:pPr>
        <w:numPr>
          <w:ilvl w:val="1"/>
          <w:numId w:val="8"/>
        </w:numPr>
        <w:spacing w:after="88" w:line="259" w:lineRule="auto"/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dostępie do pomocy technicznej za pośrednictwem strony internetowej producenta Sprzętu. </w:t>
      </w:r>
    </w:p>
    <w:p w14:paraId="452DFF47" w14:textId="77777777" w:rsidR="0035710C" w:rsidRPr="00EE5F27" w:rsidRDefault="00E77FB0" w:rsidP="00A375BC">
      <w:pPr>
        <w:numPr>
          <w:ilvl w:val="0"/>
          <w:numId w:val="8"/>
        </w:numPr>
        <w:spacing w:after="47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Koszty transportu, odbioru i dostawy Sprzętu lub Oprogramowania w okresie gwarancji ponosi w całości WYKONAWCA. </w:t>
      </w:r>
    </w:p>
    <w:p w14:paraId="10A71CBD" w14:textId="0958F9EA" w:rsidR="0035710C" w:rsidRPr="00EE5F27" w:rsidRDefault="00E77FB0" w:rsidP="00A375BC">
      <w:pPr>
        <w:numPr>
          <w:ilvl w:val="0"/>
          <w:numId w:val="8"/>
        </w:numPr>
        <w:spacing w:after="51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Warunki gwarancji nie mogą nakazywać ZAMAWIAJĄCEMU przechowywania </w:t>
      </w:r>
      <w:r w:rsidR="00B31C21" w:rsidRPr="00EE5F27">
        <w:rPr>
          <w:rFonts w:ascii="Arial" w:hAnsi="Arial" w:cs="Arial"/>
        </w:rPr>
        <w:t>opakowań, w</w:t>
      </w:r>
      <w:r w:rsidRPr="00EE5F27">
        <w:rPr>
          <w:rFonts w:ascii="Arial" w:hAnsi="Arial" w:cs="Arial"/>
        </w:rPr>
        <w:t xml:space="preserve"> których Sprzęt lub Oprogramowanie zostaną dostarczone, a ZAMAWIAJĄCY może usunąć opakowania, co nie spowoduje utraty uprawnień z tytułu gwarancji. </w:t>
      </w:r>
    </w:p>
    <w:p w14:paraId="76063F3F" w14:textId="77777777" w:rsidR="0035710C" w:rsidRPr="002E1809" w:rsidRDefault="00E77FB0" w:rsidP="00A375BC">
      <w:pPr>
        <w:numPr>
          <w:ilvl w:val="0"/>
          <w:numId w:val="8"/>
        </w:numPr>
        <w:ind w:right="2" w:hanging="566"/>
        <w:rPr>
          <w:rFonts w:ascii="Arial" w:hAnsi="Arial" w:cs="Arial"/>
          <w:strike/>
        </w:rPr>
      </w:pPr>
      <w:r w:rsidRPr="002E1809">
        <w:rPr>
          <w:rFonts w:ascii="Arial" w:hAnsi="Arial" w:cs="Arial"/>
          <w:strike/>
        </w:rPr>
        <w:t xml:space="preserve">W przypadku stwierdzenia przez ZAMAWIAJĄCEGO wystąpienia w okresie gwarancji poważnych uszkodzeń, o tym samym lub podobnym charakterze, w ponad 25% partii dostarczonego Sprzętu lub Oprogramowania tego samego typu, ZAMAWIAJĄCY będzie posiadał uprawnienie, aby wystąpić o wymianę całej partii urządzeń tego typu na Sprzęt lub Oprogramowanie wolne od wad, o parametrach tożsamych lub lepszych.  </w:t>
      </w:r>
    </w:p>
    <w:p w14:paraId="68B543C1" w14:textId="5FFFFEB1" w:rsidR="0035710C" w:rsidRPr="002B58D8" w:rsidRDefault="00E77FB0" w:rsidP="00A375BC">
      <w:pPr>
        <w:numPr>
          <w:ilvl w:val="0"/>
          <w:numId w:val="8"/>
        </w:numPr>
        <w:spacing w:after="43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konieczności naprawy Sprzętu lub Oprogramowania będących Przedmiotem Umowy poza miejscem użytkowania WYKONAWCA zobowiązany jest </w:t>
      </w:r>
      <w:r w:rsidRPr="00EE5F27">
        <w:rPr>
          <w:rFonts w:ascii="Arial" w:hAnsi="Arial" w:cs="Arial"/>
        </w:rPr>
        <w:lastRenderedPageBreak/>
        <w:t xml:space="preserve">zapewnić transport na własny koszt i ryzyko. Dysk twardy lub inny elektroniczny nośnik </w:t>
      </w:r>
      <w:r w:rsidRPr="002B58D8">
        <w:rPr>
          <w:rFonts w:ascii="Arial" w:hAnsi="Arial" w:cs="Arial"/>
        </w:rPr>
        <w:t xml:space="preserve">danych </w:t>
      </w:r>
      <w:r w:rsidR="00B31C21" w:rsidRPr="002B58D8">
        <w:rPr>
          <w:rFonts w:ascii="Arial" w:hAnsi="Arial" w:cs="Arial"/>
        </w:rPr>
        <w:t>zamontowany w</w:t>
      </w:r>
      <w:r w:rsidRPr="002B58D8">
        <w:rPr>
          <w:rFonts w:ascii="Arial" w:hAnsi="Arial" w:cs="Arial"/>
        </w:rPr>
        <w:t xml:space="preserve"> naprawianym Sprzęcie pozostaje u ZAMAWIAJĄCEGO.  </w:t>
      </w:r>
    </w:p>
    <w:p w14:paraId="0CF5244C" w14:textId="77777777" w:rsidR="0035710C" w:rsidRPr="002B58D8" w:rsidRDefault="00E77FB0" w:rsidP="00A375BC">
      <w:pPr>
        <w:numPr>
          <w:ilvl w:val="0"/>
          <w:numId w:val="8"/>
        </w:numPr>
        <w:spacing w:after="40" w:line="259" w:lineRule="auto"/>
        <w:ind w:right="2" w:hanging="566"/>
        <w:rPr>
          <w:rFonts w:ascii="Arial" w:hAnsi="Arial" w:cs="Arial"/>
        </w:rPr>
      </w:pPr>
      <w:r w:rsidRPr="002B58D8">
        <w:rPr>
          <w:rFonts w:ascii="Arial" w:hAnsi="Arial" w:cs="Arial"/>
        </w:rPr>
        <w:t xml:space="preserve">WYKONAWCA zobowiązuje się do usunięcia: </w:t>
      </w:r>
    </w:p>
    <w:p w14:paraId="337E41A4" w14:textId="77777777" w:rsidR="0035710C" w:rsidRPr="002B58D8" w:rsidRDefault="00E77FB0" w:rsidP="00A375BC">
      <w:pPr>
        <w:numPr>
          <w:ilvl w:val="1"/>
          <w:numId w:val="8"/>
        </w:numPr>
        <w:ind w:right="2" w:hanging="360"/>
        <w:rPr>
          <w:rFonts w:ascii="Arial" w:hAnsi="Arial" w:cs="Arial"/>
        </w:rPr>
      </w:pPr>
      <w:r w:rsidRPr="002B58D8">
        <w:rPr>
          <w:rFonts w:ascii="Arial" w:hAnsi="Arial" w:cs="Arial"/>
        </w:rPr>
        <w:t xml:space="preserve">czas usunięcia Awarii nie dłuższy niż następnego Dnia Roboczego, liczony od chwili zgłoszenia Awarii; </w:t>
      </w:r>
    </w:p>
    <w:p w14:paraId="0DA8F5BE" w14:textId="77777777" w:rsidR="0035710C" w:rsidRPr="002B58D8" w:rsidRDefault="00E77FB0" w:rsidP="00A375BC">
      <w:pPr>
        <w:numPr>
          <w:ilvl w:val="1"/>
          <w:numId w:val="8"/>
        </w:numPr>
        <w:spacing w:after="101" w:line="259" w:lineRule="auto"/>
        <w:ind w:right="2" w:hanging="360"/>
        <w:rPr>
          <w:rFonts w:ascii="Arial" w:hAnsi="Arial" w:cs="Arial"/>
        </w:rPr>
      </w:pPr>
      <w:r w:rsidRPr="002B58D8">
        <w:rPr>
          <w:rFonts w:ascii="Arial" w:hAnsi="Arial" w:cs="Arial"/>
        </w:rPr>
        <w:t xml:space="preserve">czas usunięcia Usterki nie dłuższy niż 2 Dni Robocze, liczone od chwili zgłoszenia Usterki. </w:t>
      </w:r>
    </w:p>
    <w:p w14:paraId="25E8203D" w14:textId="07F0E995" w:rsidR="0035710C" w:rsidRPr="00EE5F27" w:rsidRDefault="00A126B7" w:rsidP="00A375BC">
      <w:pPr>
        <w:numPr>
          <w:ilvl w:val="0"/>
          <w:numId w:val="8"/>
        </w:numPr>
        <w:spacing w:after="37"/>
        <w:ind w:right="2" w:hanging="566"/>
        <w:rPr>
          <w:rFonts w:ascii="Arial" w:hAnsi="Arial" w:cs="Arial"/>
        </w:rPr>
      </w:pPr>
      <w:r w:rsidRPr="00A126B7">
        <w:rPr>
          <w:rFonts w:ascii="Arial" w:hAnsi="Arial" w:cs="Arial"/>
        </w:rPr>
        <w:t>W przypadku przedłużania się naprawy powyżej 15 kolejnych dni roboczych lub po 2 bezskutecznych naprawach tego samego komponentu/podzespołu, Wykonawca wymieni w terminie 14 kolejnych dni Sprzęt na nowe, wolne od wad, tego samego producenta i o parametrach tożsamych lub lepszych</w:t>
      </w:r>
      <w:r w:rsidR="00E77FB0" w:rsidRPr="00EE5F27">
        <w:rPr>
          <w:rFonts w:ascii="Arial" w:hAnsi="Arial" w:cs="Arial"/>
        </w:rPr>
        <w:t xml:space="preserve">.  </w:t>
      </w:r>
    </w:p>
    <w:p w14:paraId="55299010" w14:textId="34FB19D3" w:rsidR="0035710C" w:rsidRPr="00EE5F27" w:rsidRDefault="00E77FB0" w:rsidP="00A375BC">
      <w:pPr>
        <w:numPr>
          <w:ilvl w:val="0"/>
          <w:numId w:val="8"/>
        </w:numPr>
        <w:spacing w:after="48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gwarantuje możliwość wymiany egzemplarzy Sprzętu lub Oprogramowania wadliwego na urządzenia lub Oprogramowanie nowe, wolne od wad tego samego </w:t>
      </w:r>
      <w:r w:rsidR="00B31C21" w:rsidRPr="00EE5F27">
        <w:rPr>
          <w:rFonts w:ascii="Arial" w:hAnsi="Arial" w:cs="Arial"/>
        </w:rPr>
        <w:t>producenta o</w:t>
      </w:r>
      <w:r w:rsidRPr="00EE5F27">
        <w:rPr>
          <w:rFonts w:ascii="Arial" w:hAnsi="Arial" w:cs="Arial"/>
        </w:rPr>
        <w:t xml:space="preserve"> parametrach tożsamych lub lepszych, jeżeli w ciągu 1 miesiąca, licząc od daty podpisania Protokołu odbioru jakościowego Przedmiotu Umowy, o którym mowa w § 4 ust. 2 </w:t>
      </w:r>
      <w:r w:rsidR="00B31C21" w:rsidRPr="00EE5F27">
        <w:rPr>
          <w:rFonts w:ascii="Arial" w:hAnsi="Arial" w:cs="Arial"/>
        </w:rPr>
        <w:t>Umowy, w</w:t>
      </w:r>
      <w:r w:rsidRPr="00EE5F27">
        <w:rPr>
          <w:rFonts w:ascii="Arial" w:hAnsi="Arial" w:cs="Arial"/>
        </w:rPr>
        <w:t xml:space="preserve"> trakcie użytkowania stwierdzone zostaną wady techniczne Sprzętu lub Oprogramowania uniemożliwiające użytkowanie Przedmiotu Umowy zgodnie z przeznaczeniem. </w:t>
      </w:r>
    </w:p>
    <w:p w14:paraId="2FFEAB36" w14:textId="356DEF8D" w:rsidR="0035710C" w:rsidRPr="00EE5F27" w:rsidRDefault="00E77FB0" w:rsidP="00622B1D">
      <w:pPr>
        <w:numPr>
          <w:ilvl w:val="0"/>
          <w:numId w:val="8"/>
        </w:numPr>
        <w:spacing w:after="49" w:line="360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awarii dysku twardego lub innego elektronicznego nośnika danych WYKONAWCA wymieni go na nowy bez konieczności zwrotu uszkodzonego </w:t>
      </w:r>
      <w:r w:rsidR="00B31C21" w:rsidRPr="00EE5F27">
        <w:rPr>
          <w:rFonts w:ascii="Arial" w:hAnsi="Arial" w:cs="Arial"/>
        </w:rPr>
        <w:t>nośnika i</w:t>
      </w:r>
      <w:r w:rsidRPr="00EE5F27">
        <w:rPr>
          <w:rFonts w:ascii="Arial" w:hAnsi="Arial" w:cs="Arial"/>
        </w:rPr>
        <w:t xml:space="preserve"> dokonywania ekspertyzy poza miejscem użytkowania. </w:t>
      </w:r>
    </w:p>
    <w:p w14:paraId="57FB0BE2" w14:textId="77777777" w:rsidR="0035710C" w:rsidRPr="00EE5F27" w:rsidRDefault="00E77FB0" w:rsidP="00A375BC">
      <w:pPr>
        <w:numPr>
          <w:ilvl w:val="0"/>
          <w:numId w:val="8"/>
        </w:numPr>
        <w:spacing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Okres gwarancji ulegnie przedłużeniu odpowiednio: </w:t>
      </w:r>
    </w:p>
    <w:p w14:paraId="5503D210" w14:textId="77777777" w:rsidR="0035710C" w:rsidRPr="00EE5F27" w:rsidRDefault="00E77FB0" w:rsidP="00A375BC">
      <w:pPr>
        <w:numPr>
          <w:ilvl w:val="2"/>
          <w:numId w:val="9"/>
        </w:numPr>
        <w:spacing w:after="63" w:line="259" w:lineRule="auto"/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naprawy Sprzętu lub Oprogramowania - o okres wykonywania naprawy; </w:t>
      </w:r>
    </w:p>
    <w:p w14:paraId="0E9E9E69" w14:textId="77777777" w:rsidR="0035710C" w:rsidRPr="00EE5F27" w:rsidRDefault="00E77FB0" w:rsidP="00A375BC">
      <w:pPr>
        <w:numPr>
          <w:ilvl w:val="2"/>
          <w:numId w:val="9"/>
        </w:numPr>
        <w:spacing w:after="51"/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dokonania wymiany Sprzętu lub Oprogramowania - o okres gwarancji, który biegnie ponownie dla każdego nowego Sprzętu lub Oprogramowania. </w:t>
      </w:r>
    </w:p>
    <w:p w14:paraId="762FD983" w14:textId="77777777" w:rsidR="0035710C" w:rsidRPr="00EE5F27" w:rsidRDefault="00E77FB0" w:rsidP="00A375BC">
      <w:pPr>
        <w:numPr>
          <w:ilvl w:val="0"/>
          <w:numId w:val="8"/>
        </w:numPr>
        <w:spacing w:after="49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terminie 14 dni od dnia zawarcia Umowy WYKONAWCA zobowiązany jest dostarczyć do ZAMAWIAJĄCEGO wykaz punktów serwisowych wraz z danymi teleadresowymi, tj. adresy, nr telefonów, nr faksów, adresy e-mail, godziny pracy, w których będą realizowane naprawy gwarancyjne dostarczonego Sprzętu.  </w:t>
      </w:r>
    </w:p>
    <w:p w14:paraId="24B87FB6" w14:textId="77777777" w:rsidR="0035710C" w:rsidRPr="00EE5F27" w:rsidRDefault="00E77FB0" w:rsidP="00A375BC">
      <w:pPr>
        <w:numPr>
          <w:ilvl w:val="0"/>
          <w:numId w:val="8"/>
        </w:numPr>
        <w:spacing w:after="33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Dane osób upoważnionych do składania oświadczeń o Awariach i Usterkach ZAMAWIAJĄCY przekaże WYKONAWCY po zawarciu Umowy.  </w:t>
      </w:r>
    </w:p>
    <w:p w14:paraId="55082C2D" w14:textId="77777777" w:rsidR="0035710C" w:rsidRPr="00EE5F27" w:rsidRDefault="00E77FB0" w:rsidP="00A375BC">
      <w:pPr>
        <w:numPr>
          <w:ilvl w:val="0"/>
          <w:numId w:val="8"/>
        </w:numPr>
        <w:spacing w:after="49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Awarie i Usterki Sprzętu lub Oprogramowania zgłaszane będą niezwłocznie WYKONAWCY przez osoby upoważnione za pośrednictwem faksu, poczty elektronicznej lub telefonicznie. Zgłaszający obowiązany jest poinformować serwis WYKONAWCY o godzinach dostępu do uszkodzonego Sprzętu oraz o rodzaju uszkodzenia. </w:t>
      </w:r>
    </w:p>
    <w:p w14:paraId="3593A9FE" w14:textId="403DBD17" w:rsidR="0035710C" w:rsidRPr="00EE5F27" w:rsidRDefault="00E77FB0" w:rsidP="00A375BC">
      <w:pPr>
        <w:numPr>
          <w:ilvl w:val="0"/>
          <w:numId w:val="8"/>
        </w:numPr>
        <w:spacing w:after="47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>Wykonawca zapewni możliwość zgłaszania nieprawidłowego działania (Awarii lub Usterek) Sprzętu lub Oprogramowania 24 godziny na dobę, 7 dni w tygodniu, 365 dni w roku do serwisu producenta przez cały okres trwania Umowy. Zgłoszenie może być dokonywane w postaci zgłoszenia telefonicznego</w:t>
      </w:r>
      <w:proofErr w:type="gramStart"/>
      <w:r w:rsidRPr="00EE5F27">
        <w:rPr>
          <w:rFonts w:ascii="Arial" w:hAnsi="Arial" w:cs="Arial"/>
        </w:rPr>
        <w:t>, ,</w:t>
      </w:r>
      <w:proofErr w:type="gramEnd"/>
      <w:r w:rsidRPr="00EE5F27">
        <w:rPr>
          <w:rFonts w:ascii="Arial" w:hAnsi="Arial" w:cs="Arial"/>
        </w:rPr>
        <w:t xml:space="preserve"> z wykorzystaniem serwisu WWW oraz za pomocą poczty elektronicznej, w języku polskim. Dane teleadresowe zostaną przekazane do Koordynatora Zamawiającego po podpisaniu Umowy. </w:t>
      </w:r>
    </w:p>
    <w:p w14:paraId="53DB1926" w14:textId="77777777" w:rsidR="007614BA" w:rsidRDefault="00E77FB0" w:rsidP="007614BA">
      <w:pPr>
        <w:numPr>
          <w:ilvl w:val="0"/>
          <w:numId w:val="8"/>
        </w:numPr>
        <w:spacing w:after="45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zastrzega możliwość rozbudowy i zmiany konfiguracji Sprzętu lub Oprogramowania po uzyskaniu zgody WYKONAWCY, wyrażonej w formie pisemnej. Zmiany powyższe nie spowodują utraty praw wynikających z udzielonej gwarancji.  </w:t>
      </w:r>
    </w:p>
    <w:p w14:paraId="5123CB8B" w14:textId="4D3803F0" w:rsidR="0035710C" w:rsidRPr="007614BA" w:rsidRDefault="00E77FB0" w:rsidP="007614BA">
      <w:pPr>
        <w:numPr>
          <w:ilvl w:val="0"/>
          <w:numId w:val="8"/>
        </w:numPr>
        <w:spacing w:after="45"/>
        <w:ind w:right="2" w:hanging="566"/>
        <w:rPr>
          <w:rFonts w:ascii="Arial" w:hAnsi="Arial" w:cs="Arial"/>
        </w:rPr>
      </w:pPr>
      <w:r w:rsidRPr="007614BA">
        <w:rPr>
          <w:rFonts w:ascii="Arial" w:hAnsi="Arial" w:cs="Arial"/>
        </w:rPr>
        <w:t xml:space="preserve">Inne szczegółowe warunki świadczenia serwisu gwarancyjnego określają dokumenty gwarancyjne, dostarczone wraz ze Sprzętem lub Oprogramowaniem. Postanowienia </w:t>
      </w:r>
      <w:r w:rsidR="008A5FCB" w:rsidRPr="007614BA">
        <w:rPr>
          <w:rFonts w:ascii="Arial" w:hAnsi="Arial" w:cs="Arial"/>
        </w:rPr>
        <w:t>zawarte w</w:t>
      </w:r>
      <w:r w:rsidRPr="007614BA">
        <w:rPr>
          <w:rFonts w:ascii="Arial" w:hAnsi="Arial" w:cs="Arial"/>
        </w:rPr>
        <w:t xml:space="preserve"> Umowie, dotyczące gwarancji, zmieniają w tym zakresie mniej korzystne postanowienia zawarte w dokumentach gwarancyjnych. </w:t>
      </w:r>
    </w:p>
    <w:p w14:paraId="65446A43" w14:textId="77777777" w:rsidR="0035710C" w:rsidRPr="00EE5F27" w:rsidRDefault="00E77FB0" w:rsidP="00A375BC">
      <w:pPr>
        <w:spacing w:after="25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0CAD7338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8. WYNAGRODZENIE </w:t>
      </w:r>
    </w:p>
    <w:p w14:paraId="20C567D3" w14:textId="649ED043" w:rsidR="008A5FCB" w:rsidRDefault="00E77FB0" w:rsidP="00A375BC">
      <w:pPr>
        <w:numPr>
          <w:ilvl w:val="0"/>
          <w:numId w:val="10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 prawidłowe wykonanie Przedmiotu Umowy zgodnie z ofertą, ZAMAWIAJĄCY zapłaci na rzecz WYKONAWCY </w:t>
      </w:r>
      <w:r w:rsidR="008A5FCB" w:rsidRPr="00EE5F27">
        <w:rPr>
          <w:rFonts w:ascii="Arial" w:hAnsi="Arial" w:cs="Arial"/>
        </w:rPr>
        <w:t>Wynagrodzenie w</w:t>
      </w:r>
      <w:r w:rsidRPr="00EE5F27">
        <w:rPr>
          <w:rFonts w:ascii="Arial" w:hAnsi="Arial" w:cs="Arial"/>
        </w:rPr>
        <w:t xml:space="preserve"> wysokości: </w:t>
      </w:r>
    </w:p>
    <w:p w14:paraId="212F9292" w14:textId="63B154C7" w:rsidR="00D8466E" w:rsidRDefault="00881D62" w:rsidP="00637428">
      <w:pPr>
        <w:ind w:left="993" w:right="2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14:paraId="13E275B1" w14:textId="77777777" w:rsidR="00D8466E" w:rsidRDefault="00D8466E" w:rsidP="008A5FCB">
      <w:pPr>
        <w:ind w:left="566" w:right="2" w:firstLine="0"/>
        <w:rPr>
          <w:rFonts w:ascii="Arial" w:hAnsi="Arial" w:cs="Arial"/>
        </w:rPr>
      </w:pPr>
    </w:p>
    <w:p w14:paraId="7529EDE1" w14:textId="5C5A6BB2" w:rsidR="0035710C" w:rsidRPr="00EE5F27" w:rsidRDefault="00E77FB0" w:rsidP="008A5FCB">
      <w:pPr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przelewem w terminie 30 dni od dnia doręczenia ZAMAWIAJĄCEMU prawidłowo wystawionej faktury VAT przez WYKONAWCĘ</w:t>
      </w:r>
      <w:r w:rsidR="00F41D7F" w:rsidRPr="00EE5F27">
        <w:rPr>
          <w:rStyle w:val="Odwoanieprzypisudolnego"/>
          <w:rFonts w:ascii="Arial" w:hAnsi="Arial" w:cs="Arial"/>
        </w:rPr>
        <w:footnoteReference w:id="2"/>
      </w:r>
      <w:r w:rsidR="00F41D7F" w:rsidRPr="00EE5F27">
        <w:rPr>
          <w:rFonts w:ascii="Arial" w:hAnsi="Arial" w:cs="Arial"/>
        </w:rPr>
        <w:t>.</w:t>
      </w:r>
      <w:r w:rsidRPr="00EE5F27">
        <w:rPr>
          <w:rFonts w:ascii="Arial" w:hAnsi="Arial" w:cs="Arial"/>
        </w:rPr>
        <w:t xml:space="preserve"> </w:t>
      </w:r>
    </w:p>
    <w:p w14:paraId="35F93934" w14:textId="77777777" w:rsidR="0035710C" w:rsidRPr="00EE5F27" w:rsidRDefault="00E77FB0" w:rsidP="00A375BC">
      <w:pPr>
        <w:numPr>
          <w:ilvl w:val="0"/>
          <w:numId w:val="10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Wynagrodzenie WYKONAWCY, określone w ust 1, ma charakter ryczałtowy i obejmuje wszelkie świadczenia wynikające z Umowy oraz OPZ, podatki, w tym VAT i inne należności publicznoprawne, jak i wszystkie koszty, w tym: Oprogramowania, transportu, opakowania, ubezpieczenia, montażu, uruchomienia, jakie powstaną w związku z realizacją Umowy i nie ulega zmianie. Wykonawca jest zobowiązany do wpisania w wystawionej fakturze numeru Umowy.  </w:t>
      </w:r>
    </w:p>
    <w:p w14:paraId="35144DE4" w14:textId="77777777" w:rsidR="0035710C" w:rsidRPr="00EE5F27" w:rsidRDefault="00E77FB0" w:rsidP="00A375BC">
      <w:pPr>
        <w:numPr>
          <w:ilvl w:val="0"/>
          <w:numId w:val="10"/>
        </w:numPr>
        <w:spacing w:after="80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>Za dzień zapłaty uznaje się dzień obciążenia rachunku bankowego ZAMAWIAJĄCEGO.</w:t>
      </w:r>
      <w:r w:rsidRPr="00EE5F27">
        <w:rPr>
          <w:rFonts w:ascii="Arial" w:hAnsi="Arial" w:cs="Arial"/>
          <w:b/>
        </w:rPr>
        <w:t xml:space="preserve"> </w:t>
      </w:r>
    </w:p>
    <w:p w14:paraId="66FD0109" w14:textId="77777777" w:rsidR="0035710C" w:rsidRPr="00EE5F27" w:rsidRDefault="00E77FB0" w:rsidP="00A375BC">
      <w:pPr>
        <w:numPr>
          <w:ilvl w:val="0"/>
          <w:numId w:val="10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Warunkiem zapłaty wynagrodzenia jest pozytywna weryfikacja rachunku bankowego Wykonawcy na tzw. białej liście podatników VAT prowadzonej przez odpowiednie organy skarbowe. </w:t>
      </w:r>
      <w:r w:rsidRPr="00EE5F27">
        <w:rPr>
          <w:rFonts w:ascii="Arial" w:hAnsi="Arial" w:cs="Arial"/>
          <w:b/>
        </w:rPr>
        <w:t xml:space="preserve"> </w:t>
      </w:r>
    </w:p>
    <w:p w14:paraId="75B49436" w14:textId="77777777" w:rsidR="0035710C" w:rsidRPr="00EE5F27" w:rsidRDefault="00E77FB0" w:rsidP="00A375BC">
      <w:pPr>
        <w:numPr>
          <w:ilvl w:val="0"/>
          <w:numId w:val="10"/>
        </w:numPr>
        <w:spacing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>Wykonawca jest zobowiązany do wpisania w wystawionej fakturze numeru Umowy.</w:t>
      </w:r>
      <w:r w:rsidRPr="00EE5F27">
        <w:rPr>
          <w:rFonts w:ascii="Arial" w:eastAsia="Calibri" w:hAnsi="Arial" w:cs="Arial"/>
        </w:rPr>
        <w:t xml:space="preserve"> </w:t>
      </w:r>
    </w:p>
    <w:p w14:paraId="2BA6E111" w14:textId="77777777" w:rsidR="0035710C" w:rsidRPr="00EE5F27" w:rsidRDefault="00E77FB0" w:rsidP="00A375BC">
      <w:pPr>
        <w:spacing w:after="72" w:line="259" w:lineRule="auto"/>
        <w:ind w:left="0" w:right="2" w:firstLine="0"/>
        <w:jc w:val="center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 </w:t>
      </w:r>
    </w:p>
    <w:p w14:paraId="3C150FFC" w14:textId="77777777" w:rsidR="0035710C" w:rsidRPr="00EE5F27" w:rsidRDefault="00E77FB0" w:rsidP="00A375BC">
      <w:pPr>
        <w:pStyle w:val="Nagwek1"/>
        <w:spacing w:after="97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9. KARY UMOWNE </w:t>
      </w:r>
    </w:p>
    <w:p w14:paraId="0F1302FA" w14:textId="77777777" w:rsidR="0035710C" w:rsidRPr="00EE5F27" w:rsidRDefault="00E77FB0" w:rsidP="00A375BC">
      <w:pPr>
        <w:numPr>
          <w:ilvl w:val="0"/>
          <w:numId w:val="11"/>
        </w:numPr>
        <w:spacing w:after="47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ustanawiają odpowiedzialność WYKONAWCY za niewykonanie lub nienależyte wykonanie Umowy w formie kar umownych w następujących wysokościach i przypadkach:  </w:t>
      </w:r>
    </w:p>
    <w:p w14:paraId="6765EEC9" w14:textId="66AA546B" w:rsidR="0035710C" w:rsidRPr="00EE5F27" w:rsidRDefault="00E77FB0" w:rsidP="001D3206">
      <w:pPr>
        <w:numPr>
          <w:ilvl w:val="1"/>
          <w:numId w:val="11"/>
        </w:numPr>
        <w:spacing w:after="48"/>
        <w:ind w:left="993" w:right="2" w:hanging="434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niedotrzymania terminów określonych w § 4 ust. 1, ZAMAWIAJĄCY ma prawo naliczyć karę umowną w wysokości </w:t>
      </w:r>
      <w:r w:rsidRPr="00EE5F27">
        <w:rPr>
          <w:rFonts w:ascii="Arial" w:hAnsi="Arial" w:cs="Arial"/>
          <w:b/>
        </w:rPr>
        <w:t>0,2 %</w:t>
      </w:r>
      <w:r w:rsidRPr="00EE5F27">
        <w:rPr>
          <w:rFonts w:ascii="Arial" w:hAnsi="Arial" w:cs="Arial"/>
        </w:rPr>
        <w:t xml:space="preserve"> wynagrodzenia brutto, </w:t>
      </w:r>
      <w:r w:rsidR="00F41D7F" w:rsidRPr="00EE5F27">
        <w:rPr>
          <w:rFonts w:ascii="Arial" w:hAnsi="Arial" w:cs="Arial"/>
        </w:rPr>
        <w:t>o</w:t>
      </w:r>
      <w:r w:rsidRPr="00EE5F27">
        <w:rPr>
          <w:rFonts w:ascii="Arial" w:hAnsi="Arial" w:cs="Arial"/>
        </w:rPr>
        <w:t xml:space="preserve">kreślonego w § 8 ust. 1 Umowy, za każdy rozpoczęty dzień zwłoki;  </w:t>
      </w:r>
    </w:p>
    <w:p w14:paraId="4C86772D" w14:textId="77777777" w:rsidR="0035710C" w:rsidRPr="00EE5F27" w:rsidRDefault="00E77FB0" w:rsidP="001D3206">
      <w:pPr>
        <w:numPr>
          <w:ilvl w:val="1"/>
          <w:numId w:val="11"/>
        </w:numPr>
        <w:ind w:left="993" w:right="2" w:hanging="434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niedotrzymania terminów określonych w § 6 ust. 9 ZAMAWIAJĄCY ma prawo naliczyć karę umowną - w wysokości </w:t>
      </w:r>
      <w:r w:rsidRPr="00EE5F27">
        <w:rPr>
          <w:rFonts w:ascii="Arial" w:hAnsi="Arial" w:cs="Arial"/>
          <w:b/>
        </w:rPr>
        <w:t>300,00 zł</w:t>
      </w:r>
      <w:r w:rsidRPr="00EE5F27">
        <w:rPr>
          <w:rFonts w:ascii="Arial" w:hAnsi="Arial" w:cs="Arial"/>
        </w:rPr>
        <w:t xml:space="preserve"> (słownie trzysta złotych) za każdy rozpoczęty dzień zwłoki; </w:t>
      </w:r>
    </w:p>
    <w:p w14:paraId="5D96D13D" w14:textId="77777777" w:rsidR="0035710C" w:rsidRPr="00EE5F27" w:rsidRDefault="00E77FB0" w:rsidP="001D3206">
      <w:pPr>
        <w:numPr>
          <w:ilvl w:val="1"/>
          <w:numId w:val="11"/>
        </w:numPr>
        <w:spacing w:after="34" w:line="328" w:lineRule="auto"/>
        <w:ind w:left="993" w:right="2" w:hanging="434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niedotrzymania terminów określonych w § 7 ust. 8 pkt 1 ZAMAWIAJĄCY ma prawo naliczyć karę umowną - w wysokości </w:t>
      </w:r>
      <w:r w:rsidRPr="00EE5F27">
        <w:rPr>
          <w:rFonts w:ascii="Arial" w:hAnsi="Arial" w:cs="Arial"/>
          <w:b/>
        </w:rPr>
        <w:t>500,00 zł</w:t>
      </w:r>
      <w:r w:rsidRPr="00EE5F27">
        <w:rPr>
          <w:rFonts w:ascii="Arial" w:hAnsi="Arial" w:cs="Arial"/>
        </w:rPr>
        <w:t xml:space="preserve"> (słownie pięćset złotych) za każdą rozpoczęty dzień zwłoki; </w:t>
      </w:r>
    </w:p>
    <w:p w14:paraId="7DE5ED78" w14:textId="77777777" w:rsidR="0035710C" w:rsidRPr="00EE5F27" w:rsidRDefault="00E77FB0" w:rsidP="001D3206">
      <w:pPr>
        <w:numPr>
          <w:ilvl w:val="1"/>
          <w:numId w:val="11"/>
        </w:numPr>
        <w:spacing w:after="34" w:line="328" w:lineRule="auto"/>
        <w:ind w:left="993" w:right="2" w:hanging="434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niedotrzymania terminów określonych w § 7 ust. 8 pkt 2 ZAMAWIAJĄCY ma prawo naliczyć karę umowną - w wysokości </w:t>
      </w:r>
      <w:r w:rsidRPr="00EE5F27">
        <w:rPr>
          <w:rFonts w:ascii="Arial" w:hAnsi="Arial" w:cs="Arial"/>
          <w:b/>
        </w:rPr>
        <w:t>200,00 zł</w:t>
      </w:r>
      <w:r w:rsidRPr="00EE5F27">
        <w:rPr>
          <w:rFonts w:ascii="Arial" w:hAnsi="Arial" w:cs="Arial"/>
        </w:rPr>
        <w:t xml:space="preserve"> (słownie dwieście złotych) za każdą rozpoczęty dzień zwłoki. </w:t>
      </w:r>
    </w:p>
    <w:p w14:paraId="78D40C67" w14:textId="77777777" w:rsidR="0035710C" w:rsidRPr="00EE5F27" w:rsidRDefault="00E77FB0" w:rsidP="00A375BC">
      <w:pPr>
        <w:numPr>
          <w:ilvl w:val="0"/>
          <w:numId w:val="11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odstąpienia od Umowy przez STRONĘ z przyczyn nieleżących po stronie ZAMAWIAJĄCEGO, ZAMAWIAJĄCY będzie uprawniony do naliczenia WYKONAWCY kary umownej w wysokości 30% wynagrodzenia brutto, określonego w § 8 ust. 1 Umowy. </w:t>
      </w:r>
    </w:p>
    <w:p w14:paraId="091C093E" w14:textId="77777777" w:rsidR="0035710C" w:rsidRPr="00EE5F27" w:rsidRDefault="00E77FB0" w:rsidP="00A375BC">
      <w:pPr>
        <w:numPr>
          <w:ilvl w:val="0"/>
          <w:numId w:val="11"/>
        </w:numPr>
        <w:spacing w:after="53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Jeżeli zwłoka w stosunku do terminu, o którym mowa w § 4 ust. 1 Umowy przekroczy 30 dni </w:t>
      </w:r>
    </w:p>
    <w:p w14:paraId="139B36B7" w14:textId="79E8153E" w:rsidR="0035710C" w:rsidRPr="00EE5F27" w:rsidRDefault="00E77FB0" w:rsidP="00A375BC">
      <w:pPr>
        <w:spacing w:after="35"/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ZAMAWIAJACY może odstąpić od Umowy i naliczyć karę umowną za odstąpienie od Umowy </w:t>
      </w:r>
      <w:r w:rsidR="00B11C46" w:rsidRPr="00EE5F27">
        <w:rPr>
          <w:rFonts w:ascii="Arial" w:hAnsi="Arial" w:cs="Arial"/>
        </w:rPr>
        <w:t>w wysokości</w:t>
      </w:r>
      <w:r w:rsidRPr="00EE5F27">
        <w:rPr>
          <w:rFonts w:ascii="Arial" w:hAnsi="Arial" w:cs="Arial"/>
        </w:rPr>
        <w:t xml:space="preserve"> 30 % wynagrodzenia określonego w § 8 ust. 1 Umowy.  </w:t>
      </w:r>
    </w:p>
    <w:p w14:paraId="331751CE" w14:textId="6199837F" w:rsidR="0035710C" w:rsidRPr="00EE5F27" w:rsidRDefault="00E77FB0" w:rsidP="00F41D7F">
      <w:pPr>
        <w:numPr>
          <w:ilvl w:val="0"/>
          <w:numId w:val="11"/>
        </w:numPr>
        <w:spacing w:after="56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>Postanowienia ust. 1-4 powyżej nie wyłączają możliwości</w:t>
      </w:r>
      <w:r w:rsidR="00F41D7F" w:rsidRPr="00EE5F27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 xml:space="preserve">dochodzenia przez ZAMAWIAJĄCEGO od WYKONAWCY odszkodowania przenoszącego wysokość zastrzeżonych kar umownych na zasadach ogólnych, do wysokości rzeczywiście poniesionej szkody. </w:t>
      </w:r>
    </w:p>
    <w:p w14:paraId="20AA2959" w14:textId="77777777" w:rsidR="0035710C" w:rsidRPr="00EE5F27" w:rsidRDefault="00E77FB0" w:rsidP="00A375BC">
      <w:pPr>
        <w:numPr>
          <w:ilvl w:val="0"/>
          <w:numId w:val="11"/>
        </w:numPr>
        <w:spacing w:after="44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WYKONAWCA nie ponosi odpowiedzialności za opóźnienie w realizacji niniejszej Umowy, jeśli zostało spowodowane Siłą wyższą. </w:t>
      </w:r>
    </w:p>
    <w:p w14:paraId="3B01092F" w14:textId="77777777" w:rsidR="0035710C" w:rsidRPr="00EE5F27" w:rsidRDefault="00E77FB0" w:rsidP="00A375BC">
      <w:pPr>
        <w:numPr>
          <w:ilvl w:val="0"/>
          <w:numId w:val="11"/>
        </w:numPr>
        <w:spacing w:after="42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zobowiązuje się pokryć wszystkie straty poniesione przez ZAMAWIAJĄCEGO lub osoby trzecie, powstałe w czasie wykonywania Umowy z przyczyn leżących po stronie WYKONAWCY, wynikłe z wadliwego lub nieterminowego wykonania Umowy. </w:t>
      </w:r>
    </w:p>
    <w:p w14:paraId="31CA1F59" w14:textId="7B980912" w:rsidR="0035710C" w:rsidRPr="00EE5F27" w:rsidRDefault="00E77FB0" w:rsidP="00A375BC">
      <w:pPr>
        <w:numPr>
          <w:ilvl w:val="0"/>
          <w:numId w:val="11"/>
        </w:numPr>
        <w:spacing w:after="38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wyraża zgodę na potrącenie przez ZAMAWIAJĄCEGO kar </w:t>
      </w:r>
      <w:proofErr w:type="gramStart"/>
      <w:r w:rsidRPr="00EE5F27">
        <w:rPr>
          <w:rFonts w:ascii="Arial" w:hAnsi="Arial" w:cs="Arial"/>
        </w:rPr>
        <w:t>umownych  z</w:t>
      </w:r>
      <w:proofErr w:type="gramEnd"/>
      <w:r w:rsidRPr="00EE5F27">
        <w:rPr>
          <w:rFonts w:ascii="Arial" w:hAnsi="Arial" w:cs="Arial"/>
        </w:rPr>
        <w:t xml:space="preserve"> przysługującego WYKONAWCY Wynagrodzenia określonego w § 8 ust. 1 bez uprzedniego wezwania do </w:t>
      </w:r>
      <w:r w:rsidR="00B11C46" w:rsidRPr="00EE5F27">
        <w:rPr>
          <w:rFonts w:ascii="Arial" w:hAnsi="Arial" w:cs="Arial"/>
        </w:rPr>
        <w:t>zapłaty</w:t>
      </w:r>
      <w:r w:rsidRPr="00EE5F27">
        <w:rPr>
          <w:rFonts w:ascii="Arial" w:hAnsi="Arial" w:cs="Arial"/>
        </w:rPr>
        <w:t xml:space="preserve"> lub na podstawie noty księgowej wystawionej przez ZAMAWIAJĄCEGO. </w:t>
      </w:r>
    </w:p>
    <w:p w14:paraId="322179EA" w14:textId="77777777" w:rsidR="0035710C" w:rsidRPr="00EE5F27" w:rsidRDefault="00E77FB0" w:rsidP="00A375BC">
      <w:pPr>
        <w:numPr>
          <w:ilvl w:val="0"/>
          <w:numId w:val="11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przypadku, gdy zapłata kary umownej nie następuje w drodze potrącenia z Wynagrodzenia WYKONAWCY, WYKONAWCA jest zobowiązany do zapłaty kary umownej w terminie  </w:t>
      </w:r>
    </w:p>
    <w:p w14:paraId="494EE504" w14:textId="77777777" w:rsidR="0035710C" w:rsidRPr="00EE5F27" w:rsidRDefault="00E77FB0" w:rsidP="00A375BC">
      <w:pPr>
        <w:spacing w:after="37"/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14 dni od dnia otrzymania noty księgowej wystawionej przez ZAMAWIAJĄCEGO. Sposób zapłaty przez WYKONAWCĘ na rzecz ZAMAWIAJĄCEGO kar umownych odbędzie się według wyboru ZAMAWIAJĄCEGO. </w:t>
      </w:r>
    </w:p>
    <w:p w14:paraId="72B4B094" w14:textId="77777777" w:rsidR="0035710C" w:rsidRPr="00EE5F27" w:rsidRDefault="00E77FB0" w:rsidP="00A375BC">
      <w:pPr>
        <w:numPr>
          <w:ilvl w:val="0"/>
          <w:numId w:val="11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Maksymalna wysokość kar umownych zostaje ograniczona do łącznej sumy wynagrodzenia brutto, o którym mowa w § 8 ust. 1.  </w:t>
      </w:r>
    </w:p>
    <w:p w14:paraId="18E70DB6" w14:textId="77777777" w:rsidR="0035710C" w:rsidRPr="00EE5F27" w:rsidRDefault="00E77FB0" w:rsidP="00A375BC">
      <w:pPr>
        <w:spacing w:after="256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7305C0FA" w14:textId="77777777" w:rsidR="0035710C" w:rsidRPr="00EE5F27" w:rsidRDefault="00E77FB0" w:rsidP="00A375BC">
      <w:pPr>
        <w:pStyle w:val="Nagwek1"/>
        <w:tabs>
          <w:tab w:val="center" w:pos="2938"/>
          <w:tab w:val="center" w:pos="4890"/>
        </w:tabs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  <w:b w:val="0"/>
        </w:rPr>
        <w:tab/>
      </w:r>
      <w:r w:rsidRPr="00EE5F27">
        <w:rPr>
          <w:rFonts w:ascii="Arial" w:hAnsi="Arial" w:cs="Arial"/>
        </w:rPr>
        <w:t xml:space="preserve">§ 10. </w:t>
      </w:r>
      <w:r w:rsidRPr="00EE5F27">
        <w:rPr>
          <w:rFonts w:ascii="Arial" w:hAnsi="Arial" w:cs="Arial"/>
        </w:rPr>
        <w:tab/>
        <w:t xml:space="preserve">ZACHOWANIE POUFNOŚCI </w:t>
      </w:r>
    </w:p>
    <w:p w14:paraId="3EC92A0F" w14:textId="45301BA1" w:rsidR="0035710C" w:rsidRPr="00EE5F27" w:rsidRDefault="00E77FB0" w:rsidP="00A375BC">
      <w:pPr>
        <w:numPr>
          <w:ilvl w:val="0"/>
          <w:numId w:val="1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Umowa jest jawna i podlega udostępnieniu na zasadach określonych w przepisach o dostępie do informacji publicznej. WYKONAWCY nie wolno jednak, bez uzyskania uprzedniej zgody drugiej STRONY, udzielonej w formie pisemnej pod rygorem nieważności, ujawnić osobie trzeciej dokumentów zawierających informacje techniczne, technologiczne, organizacyjne lub inne informacje posiadające wartość gospodarczą, w szczególności specyfikacji, planów, rysunków, wzorów lub informacji przekazanych przez drugą STRONĘ na jej rzecz w </w:t>
      </w:r>
      <w:r w:rsidR="00B11C46" w:rsidRPr="00EE5F27">
        <w:rPr>
          <w:rFonts w:ascii="Arial" w:hAnsi="Arial" w:cs="Arial"/>
        </w:rPr>
        <w:t>związku z</w:t>
      </w:r>
      <w:r w:rsidRPr="00EE5F27">
        <w:rPr>
          <w:rFonts w:ascii="Arial" w:hAnsi="Arial" w:cs="Arial"/>
        </w:rPr>
        <w:t xml:space="preserve"> realizacją Umowy. </w:t>
      </w:r>
    </w:p>
    <w:p w14:paraId="465F6960" w14:textId="6F92161C" w:rsidR="0035710C" w:rsidRPr="00EE5F27" w:rsidRDefault="00E77FB0" w:rsidP="00A375BC">
      <w:pPr>
        <w:numPr>
          <w:ilvl w:val="0"/>
          <w:numId w:val="1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ustalają, że wszelkie informacje uzyskane w związku z realizacją Umowy nie będą udostępniane publicznie i WYKONAWCA nie będzie ujawniać ich osobom trzecim bez uzyskania uprzedniej zgody ZAMAWIAJACEGO, udzielonej w formie pisemnej pod rygorem nieważności </w:t>
      </w:r>
      <w:r w:rsidR="00B11C46" w:rsidRPr="00EE5F27">
        <w:rPr>
          <w:rFonts w:ascii="Arial" w:hAnsi="Arial" w:cs="Arial"/>
        </w:rPr>
        <w:t>oraz</w:t>
      </w:r>
      <w:r w:rsidRPr="00EE5F27">
        <w:rPr>
          <w:rFonts w:ascii="Arial" w:hAnsi="Arial" w:cs="Arial"/>
        </w:rPr>
        <w:t xml:space="preserve"> że będzie wykorzystywać je jedynie do realizacji zobowiązań </w:t>
      </w:r>
      <w:proofErr w:type="gramStart"/>
      <w:r w:rsidRPr="00EE5F27">
        <w:rPr>
          <w:rFonts w:ascii="Arial" w:hAnsi="Arial" w:cs="Arial"/>
        </w:rPr>
        <w:t>wynikających  z</w:t>
      </w:r>
      <w:proofErr w:type="gramEnd"/>
      <w:r w:rsidRPr="00EE5F27">
        <w:rPr>
          <w:rFonts w:ascii="Arial" w:hAnsi="Arial" w:cs="Arial"/>
        </w:rPr>
        <w:t xml:space="preserve"> Umowy. </w:t>
      </w:r>
    </w:p>
    <w:p w14:paraId="555A5F3E" w14:textId="77777777" w:rsidR="0035710C" w:rsidRPr="00EE5F27" w:rsidRDefault="00E77FB0" w:rsidP="00A375BC">
      <w:pPr>
        <w:numPr>
          <w:ilvl w:val="0"/>
          <w:numId w:val="12"/>
        </w:numPr>
        <w:spacing w:after="58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nie może bez uzyskania uprzedniej zgody ZAMAWIAJĄCEGO, udzielonej  </w:t>
      </w:r>
    </w:p>
    <w:p w14:paraId="07049F6D" w14:textId="77777777" w:rsidR="0035710C" w:rsidRPr="00EE5F27" w:rsidRDefault="00E77FB0" w:rsidP="00A375BC">
      <w:pPr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 formie pisemnej pod rygorem nieważności udostępniać osobom trzecim informacji dotyczącej w szczególności eksploatowanych przez ZAMAWIAJĄCEGO systemów teleinformatycznych. </w:t>
      </w:r>
    </w:p>
    <w:p w14:paraId="5764BA2A" w14:textId="77777777" w:rsidR="0035710C" w:rsidRPr="00EE5F27" w:rsidRDefault="00E77FB0" w:rsidP="00A375BC">
      <w:pPr>
        <w:numPr>
          <w:ilvl w:val="0"/>
          <w:numId w:val="1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Zobowiązanie powyższe nie dotyczy sytuacji udostępnienia informacji upoważnionym władzom lub organom administracyjnym, na ich prawnie uzasadnione żądanie.  </w:t>
      </w:r>
    </w:p>
    <w:p w14:paraId="4E46C57C" w14:textId="77777777" w:rsidR="0035710C" w:rsidRPr="00EE5F27" w:rsidRDefault="00E77FB0" w:rsidP="00A375BC">
      <w:pPr>
        <w:numPr>
          <w:ilvl w:val="0"/>
          <w:numId w:val="1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WYKONAWCA odpowiada za zachowanie zasad poufności, określonych w niniejszym paragrafie, przez wszystkie osoby, którymi posługuje się przy wykonywaniu Umowy. </w:t>
      </w:r>
    </w:p>
    <w:p w14:paraId="0C12F2ED" w14:textId="77777777" w:rsidR="0035710C" w:rsidRPr="00EE5F27" w:rsidRDefault="00E77FB0" w:rsidP="00A375BC">
      <w:pPr>
        <w:numPr>
          <w:ilvl w:val="0"/>
          <w:numId w:val="12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Postanowienia niniejszego paragrafu obowiązują również po wygaśnięciu lub rozwiązaniu Umowy. </w:t>
      </w:r>
    </w:p>
    <w:p w14:paraId="4DFE2F82" w14:textId="77777777" w:rsidR="0035710C" w:rsidRPr="00EE5F27" w:rsidRDefault="00E77FB0" w:rsidP="00A375BC">
      <w:pPr>
        <w:spacing w:after="258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2B717E05" w14:textId="77777777" w:rsidR="0035710C" w:rsidRPr="00EE5F27" w:rsidRDefault="00E77FB0" w:rsidP="00A375BC">
      <w:pPr>
        <w:pStyle w:val="Nagwek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§ 11. ODSTĄPIENIE OD UMOWY </w:t>
      </w:r>
    </w:p>
    <w:p w14:paraId="3BFC5FF5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może odstąpić od Umowy w przypadkach określonych w przepisach obowiązującego prawa, w szczególności Kodeksu cywilnego oraz przypadkach przewidzianych w Umowie. STRONY zgodnie postanawiają, iż odstąpienie od Umowy, według wyboru ZAMAWIAJĄCEGO ma skutek ex </w:t>
      </w:r>
      <w:proofErr w:type="spellStart"/>
      <w:r w:rsidRPr="00EE5F27">
        <w:rPr>
          <w:rFonts w:ascii="Arial" w:hAnsi="Arial" w:cs="Arial"/>
        </w:rPr>
        <w:t>tunc</w:t>
      </w:r>
      <w:proofErr w:type="spellEnd"/>
      <w:r w:rsidRPr="00EE5F27">
        <w:rPr>
          <w:rFonts w:ascii="Arial" w:hAnsi="Arial" w:cs="Arial"/>
        </w:rPr>
        <w:t xml:space="preserve"> lub ex nunc.</w:t>
      </w:r>
      <w:r w:rsidRPr="00EE5F27">
        <w:rPr>
          <w:rFonts w:ascii="Arial" w:hAnsi="Arial" w:cs="Arial"/>
          <w:b/>
        </w:rPr>
        <w:t xml:space="preserve"> </w:t>
      </w:r>
    </w:p>
    <w:p w14:paraId="5BFA012F" w14:textId="58452C40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może odstąpić od Umowy z przyczyn leżących po stronie WYKONAWCY, gdy WYKONAWCA nie wykonuje Umowy lub nienależycie wykonuje </w:t>
      </w:r>
      <w:r w:rsidR="00B11C46" w:rsidRPr="00EE5F27">
        <w:rPr>
          <w:rFonts w:ascii="Arial" w:hAnsi="Arial" w:cs="Arial"/>
        </w:rPr>
        <w:t>Umowę, w</w:t>
      </w:r>
      <w:r w:rsidRPr="00EE5F27">
        <w:rPr>
          <w:rFonts w:ascii="Arial" w:hAnsi="Arial" w:cs="Arial"/>
        </w:rPr>
        <w:t xml:space="preserve"> szczególności, gdy narusza istotne postanowienia Umowy i w przypadku, gdy po upływie  </w:t>
      </w:r>
    </w:p>
    <w:p w14:paraId="210C5758" w14:textId="77777777" w:rsidR="0035710C" w:rsidRPr="00EE5F27" w:rsidRDefault="00E77FB0" w:rsidP="00A375BC">
      <w:pPr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3 dni od wezwania przez ZAMAWIAJĄCEGO do zaniechania przez WYKONAWCĘ naruszeń postanowień Umowy i usunięcia ewentualnych skutków naruszeń, WYKONAWCA nie zastosuje się do wezwania.  </w:t>
      </w:r>
    </w:p>
    <w:p w14:paraId="717F9AB1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może odstąpić od Umowy w razie zaistnienia istotnej zmiany okoliczności powodującej, że wykonanie Umowy nie leży w interesie publicznym, czego nie można było przewidzieć w chwili zawarcia Umowy. W tym przypadku WYKONAWCA może żądać wyłącznie wynagrodzenia należnego z tytułu należytego wykonania części Umowy. </w:t>
      </w:r>
    </w:p>
    <w:p w14:paraId="475E5C54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Prawo odstąpienia zastrzeżone w Umowie ZAMAWIAJĄCY może wykonać w terminie 30 dni od powzięcia wiadomości o okolicznościach uzasadniających odstąpienie.  </w:t>
      </w:r>
    </w:p>
    <w:p w14:paraId="0A08EF3D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Odstąpienie od Umowy następuje w formie pisemnej pod rygorem nieważności i wymaga uzasadnienia.  </w:t>
      </w:r>
    </w:p>
    <w:p w14:paraId="13CEC025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odstąpienia od Umowy ze skutkiem ex nunc WYKONAWCY przysługuje wyłącznie wynagrodzenie za należycie wykonaną część Umowy w wysokości ustalonej zgodnie z ust. 7-10 poniżej. </w:t>
      </w:r>
    </w:p>
    <w:p w14:paraId="7DADFBC4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W przypadku odstąpienia od Umowy, STRONY zobowiązują się w terminie 7 dni od dnia przekazania oświadczenia o odstąpieniu od Umowy do sporządzenia protokołu, który będzie stwierdzał stan realizacji Przedmiotu Umowy do dnia przekazania oświadczenia o odstąpienia od Umowy. </w:t>
      </w:r>
    </w:p>
    <w:p w14:paraId="16A0947A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Wysokość wynagrodzenia WYKONAWCY zostanie ustalona proporcjonalnie na podstawie stwierdzonego protokołem zakresu wykonanego przedmiotu Umowy zaakceptowanego przez ZAMAWIAJĄCEGO bez zastrzeżeń do dnia odstąpienia od Umowy, o ile wykonany zakres Przedmiotu Umowy będzie miał znaczenie dla ZAMAWIAJĄCEGO. Podstawą określenia wielkości wynagrodzenia WYKONAWCY są ceny jednostkowe określone w ofercie WYKONAWCY. </w:t>
      </w:r>
    </w:p>
    <w:p w14:paraId="296CD2FB" w14:textId="77777777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odstąpienia od Umowy ZAMAWIAJĄCEMU przysługują prawa do </w:t>
      </w:r>
      <w:proofErr w:type="gramStart"/>
      <w:r w:rsidRPr="00EE5F27">
        <w:rPr>
          <w:rFonts w:ascii="Arial" w:hAnsi="Arial" w:cs="Arial"/>
        </w:rPr>
        <w:t>Sprzętu  i</w:t>
      </w:r>
      <w:proofErr w:type="gramEnd"/>
      <w:r w:rsidRPr="00EE5F27">
        <w:rPr>
          <w:rFonts w:ascii="Arial" w:hAnsi="Arial" w:cs="Arial"/>
        </w:rPr>
        <w:t xml:space="preserve"> Oprogramowania dostarczonego do dnia przekazania oświadczenia o odstąpieniu od Umowy, w zakresie określonym w protokole, o którym mowa w ust 8. </w:t>
      </w:r>
    </w:p>
    <w:p w14:paraId="4EE6A5AC" w14:textId="7A97FF39" w:rsidR="0035710C" w:rsidRPr="00EE5F27" w:rsidRDefault="00E77FB0" w:rsidP="00A375BC">
      <w:pPr>
        <w:numPr>
          <w:ilvl w:val="0"/>
          <w:numId w:val="13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Zamawiającemu będą przysługiwać uprawnienia wynikające z gwarancji i rękojmi w </w:t>
      </w:r>
      <w:r w:rsidR="00B11C46" w:rsidRPr="00EE5F27">
        <w:rPr>
          <w:rFonts w:ascii="Arial" w:hAnsi="Arial" w:cs="Arial"/>
        </w:rPr>
        <w:t>związku z</w:t>
      </w:r>
      <w:r w:rsidRPr="00EE5F27">
        <w:rPr>
          <w:rFonts w:ascii="Arial" w:hAnsi="Arial" w:cs="Arial"/>
        </w:rPr>
        <w:t xml:space="preserve"> dostarczonym przez WYKONAWCĘ Sprzętem i Oprogramowaniem oraz wykonaną </w:t>
      </w:r>
    </w:p>
    <w:p w14:paraId="016EA40F" w14:textId="77777777" w:rsidR="0035710C" w:rsidRPr="00EE5F27" w:rsidRDefault="00E77FB0" w:rsidP="00A375BC">
      <w:pPr>
        <w:ind w:left="566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Dokumentacją i Utworami do czasu odstąpienia w zakresie, w jakim zgodnie z Umową zostały one przyjęte przez Zamawiającego, przy czym przewidziane Umową okresy gwarancji i rękojmi rozpoczną swój bieg od daty protokolarnego ich przekazania ZAMAWIAJĄCEMU. </w:t>
      </w:r>
    </w:p>
    <w:p w14:paraId="0C988E7F" w14:textId="77777777" w:rsidR="0035710C" w:rsidRPr="00EE5F27" w:rsidRDefault="00E77FB0" w:rsidP="00A375BC">
      <w:pPr>
        <w:spacing w:after="39" w:line="259" w:lineRule="auto"/>
        <w:ind w:left="566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539F56B5" w14:textId="77777777" w:rsidR="0035710C" w:rsidRPr="00EE5F27" w:rsidRDefault="00E77FB0" w:rsidP="00A375BC">
      <w:pPr>
        <w:pStyle w:val="Nagwek1"/>
        <w:tabs>
          <w:tab w:val="center" w:pos="3459"/>
          <w:tab w:val="center" w:pos="4891"/>
        </w:tabs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  <w:b w:val="0"/>
        </w:rPr>
        <w:tab/>
      </w:r>
      <w:r w:rsidRPr="00EE5F27">
        <w:rPr>
          <w:rFonts w:ascii="Arial" w:hAnsi="Arial" w:cs="Arial"/>
        </w:rPr>
        <w:t xml:space="preserve">§ 12. </w:t>
      </w:r>
      <w:r w:rsidRPr="00EE5F27">
        <w:rPr>
          <w:rFonts w:ascii="Arial" w:hAnsi="Arial" w:cs="Arial"/>
        </w:rPr>
        <w:tab/>
        <w:t xml:space="preserve">ZMIANA UMOWY </w:t>
      </w:r>
    </w:p>
    <w:p w14:paraId="22CE486B" w14:textId="77777777" w:rsidR="0035710C" w:rsidRPr="00EE5F27" w:rsidRDefault="00E77FB0" w:rsidP="00A375BC">
      <w:pPr>
        <w:numPr>
          <w:ilvl w:val="0"/>
          <w:numId w:val="14"/>
        </w:numPr>
        <w:ind w:right="2" w:hanging="39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Zamawiający przewiduje możliwość wprowadzenia do Umowy w szczególności następujących zmian: </w:t>
      </w:r>
    </w:p>
    <w:p w14:paraId="5EBCE6D1" w14:textId="77777777" w:rsidR="0035710C" w:rsidRPr="00EE5F27" w:rsidRDefault="00E77FB0" w:rsidP="00A375BC">
      <w:pPr>
        <w:numPr>
          <w:ilvl w:val="1"/>
          <w:numId w:val="14"/>
        </w:numPr>
        <w:spacing w:after="30" w:line="259" w:lineRule="auto"/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wprowadzenia przez producenta nowej wersji Oprogramowania lub modelu </w:t>
      </w:r>
    </w:p>
    <w:p w14:paraId="0FEFD7BD" w14:textId="77777777" w:rsidR="0035710C" w:rsidRPr="00EE5F27" w:rsidRDefault="00E77FB0" w:rsidP="00A375BC">
      <w:pPr>
        <w:ind w:left="994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Sprzętu, wskazanych w Ofercie Wykonawcy, ZAMAWIAJĄCY dopuszcza zmianę wersji Oprogramowania lub modelu Sprzętu pod warunkiem, że nowa wersja lub nowy model spełniają wymagania określone w OPZ; </w:t>
      </w:r>
    </w:p>
    <w:p w14:paraId="7F343224" w14:textId="5D0AE18C" w:rsidR="0035710C" w:rsidRPr="00EE5F27" w:rsidRDefault="00E77FB0" w:rsidP="00A375BC">
      <w:pPr>
        <w:numPr>
          <w:ilvl w:val="1"/>
          <w:numId w:val="14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zakończenia wytwarzania lub wycofania z obrotu na </w:t>
      </w:r>
      <w:r w:rsidR="00B11C46" w:rsidRPr="00EE5F27">
        <w:rPr>
          <w:rFonts w:ascii="Arial" w:hAnsi="Arial" w:cs="Arial"/>
        </w:rPr>
        <w:t>terytorium Rzeczypospolitej</w:t>
      </w:r>
      <w:r w:rsidRPr="00EE5F27">
        <w:rPr>
          <w:rFonts w:ascii="Arial" w:hAnsi="Arial" w:cs="Arial"/>
        </w:rPr>
        <w:t xml:space="preserve"> Polskiej Oprogramowania lub Sprzętu, ZAMAWIAJĄCY dopuszcza zmianę polegającą na dostarczeniu produktu zastępczego o parametrach spełniających wymagania określone w OPZ; </w:t>
      </w:r>
    </w:p>
    <w:p w14:paraId="10749008" w14:textId="77777777" w:rsidR="0035710C" w:rsidRPr="00EE5F27" w:rsidRDefault="00E77FB0" w:rsidP="00A375BC">
      <w:pPr>
        <w:numPr>
          <w:ilvl w:val="1"/>
          <w:numId w:val="14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przypadku zmiany przepisów prawa, opublikowanej w Dzienniku Urzędowym Unii Europejskiej, Dzienniku Ustaw, Monitorze Polskim lub Dzienniku Urzędowym </w:t>
      </w:r>
      <w:r w:rsidRPr="00EE5F27">
        <w:rPr>
          <w:rFonts w:ascii="Arial" w:hAnsi="Arial" w:cs="Arial"/>
        </w:rPr>
        <w:lastRenderedPageBreak/>
        <w:t xml:space="preserve">odpowiedniego ministra, ZAMAWIAJĄCY dopuszcza zmiany sposobu realizacji Umowy lub zmiany zakresu świadczeń Wykonawcy wymuszone takimi zmianami prawa. </w:t>
      </w:r>
    </w:p>
    <w:p w14:paraId="62C64D9C" w14:textId="77777777" w:rsidR="0035710C" w:rsidRPr="00EE5F27" w:rsidRDefault="00E77FB0" w:rsidP="00A375BC">
      <w:pPr>
        <w:numPr>
          <w:ilvl w:val="0"/>
          <w:numId w:val="14"/>
        </w:numPr>
        <w:ind w:right="2" w:hanging="39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W przypadkach, w których zgodnie z powyższymi postanowieniami lub przepisami prawa możliwe jest wprowadzenie zmiany do Umowy, Zamawiający przewiduje także wprowadzenie odpowiedniej zmiany terminów realizacji Umowy, określonych w § 4 ust. 1 Umowy, jeżeli jest to konieczne do uwzględnienia czasu niezbędnego w celu realizacji zmienionego zakresu prac lub produktów lub w celu uwzględnienia wprowadzonych zmian organizacyjnych. </w:t>
      </w:r>
    </w:p>
    <w:p w14:paraId="6C9C372E" w14:textId="77777777" w:rsidR="0035710C" w:rsidRPr="00EE5F27" w:rsidRDefault="00E77FB0" w:rsidP="00A375BC">
      <w:pPr>
        <w:numPr>
          <w:ilvl w:val="0"/>
          <w:numId w:val="14"/>
        </w:numPr>
        <w:spacing w:after="36" w:line="259" w:lineRule="auto"/>
        <w:ind w:right="2" w:hanging="39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Zmiana treści Umowy wymaga formy pisemnej pod rygorem nieważności.  </w:t>
      </w:r>
    </w:p>
    <w:p w14:paraId="3FFDD3ED" w14:textId="77777777" w:rsidR="0035710C" w:rsidRPr="00EE5F27" w:rsidRDefault="00E77FB0" w:rsidP="00A375BC">
      <w:pPr>
        <w:spacing w:after="255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</w:rPr>
        <w:t xml:space="preserve"> </w:t>
      </w:r>
    </w:p>
    <w:p w14:paraId="07B7FA73" w14:textId="77777777" w:rsidR="0035710C" w:rsidRPr="00EE5F27" w:rsidRDefault="00E77FB0" w:rsidP="00A375BC">
      <w:pPr>
        <w:pStyle w:val="Nagwek1"/>
        <w:tabs>
          <w:tab w:val="center" w:pos="2816"/>
          <w:tab w:val="center" w:pos="4889"/>
        </w:tabs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eastAsia="Calibri" w:hAnsi="Arial" w:cs="Arial"/>
          <w:b w:val="0"/>
        </w:rPr>
        <w:tab/>
      </w:r>
      <w:r w:rsidRPr="00EE5F27">
        <w:rPr>
          <w:rFonts w:ascii="Arial" w:hAnsi="Arial" w:cs="Arial"/>
        </w:rPr>
        <w:t xml:space="preserve">§ 13. </w:t>
      </w:r>
      <w:r w:rsidRPr="00EE5F27">
        <w:rPr>
          <w:rFonts w:ascii="Arial" w:hAnsi="Arial" w:cs="Arial"/>
        </w:rPr>
        <w:tab/>
        <w:t xml:space="preserve">POSTANOWIENIA KOŃCOWE </w:t>
      </w:r>
    </w:p>
    <w:p w14:paraId="380FCEF7" w14:textId="721B1FFB" w:rsidR="0035710C" w:rsidRPr="00EE5F27" w:rsidRDefault="00E77FB0" w:rsidP="00A375BC">
      <w:pPr>
        <w:numPr>
          <w:ilvl w:val="0"/>
          <w:numId w:val="1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deklarują, iż w razie powstania jakichkolwiek sporów </w:t>
      </w:r>
      <w:r w:rsidR="00B11C46" w:rsidRPr="00EE5F27">
        <w:rPr>
          <w:rFonts w:ascii="Arial" w:hAnsi="Arial" w:cs="Arial"/>
        </w:rPr>
        <w:t>wynikających z</w:t>
      </w:r>
      <w:r w:rsidRPr="00EE5F27">
        <w:rPr>
          <w:rFonts w:ascii="Arial" w:hAnsi="Arial" w:cs="Arial"/>
        </w:rPr>
        <w:t xml:space="preserve"> interpretacji lub wykonania Umowy, podejmą w dobrej wierze negocjacje w celu   rozstrzygnięcia takiego sporu. Jeśli negocjacje, o których mowa powyżej nie doprowadzą do rozwiązania sporu w terminie 30 dni od pisemnego wezwania do wszczęcia negocjacji, spór taki Strony poddadzą rozstrzygnięciu Sądowi właściwemu dla siedziby ZAMAWIAJĄCEGO.  </w:t>
      </w:r>
    </w:p>
    <w:p w14:paraId="5183B49E" w14:textId="77777777" w:rsidR="0035710C" w:rsidRPr="00EE5F27" w:rsidRDefault="00E77FB0" w:rsidP="00A375BC">
      <w:pPr>
        <w:numPr>
          <w:ilvl w:val="0"/>
          <w:numId w:val="1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STRONY zobowiązują się do informowania o każdorazowej zmianie adresu. W razie zaniedbania tego obowiązku korespondencję wysłaną na adres podany uprzednio uznaje się za doręczoną. Zmiana adresu nie stanowi zmiany umowy i nie wymaga zawarcia aneksu do umowy a jedynie pisemnego poinformowania drugiej STRONY o zaistniałej zmianie. </w:t>
      </w:r>
    </w:p>
    <w:p w14:paraId="44B4F7E6" w14:textId="77777777" w:rsidR="0035710C" w:rsidRPr="00EE5F27" w:rsidRDefault="00E77FB0" w:rsidP="00A375BC">
      <w:pPr>
        <w:numPr>
          <w:ilvl w:val="0"/>
          <w:numId w:val="15"/>
        </w:numPr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Umowę sporządzono w trzech jednobrzmiących egzemplarzach, dwa dla ZAMAWIAJĄCEGO i jeden dla WYKONAWCY. </w:t>
      </w:r>
    </w:p>
    <w:p w14:paraId="6D971EF9" w14:textId="77777777" w:rsidR="0035710C" w:rsidRPr="00EE5F27" w:rsidRDefault="00E77FB0" w:rsidP="00A375BC">
      <w:pPr>
        <w:numPr>
          <w:ilvl w:val="0"/>
          <w:numId w:val="15"/>
        </w:numPr>
        <w:spacing w:after="79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Umowa wchodzi w życie z dniem zawarcia. </w:t>
      </w:r>
    </w:p>
    <w:p w14:paraId="598C304A" w14:textId="77777777" w:rsidR="0035710C" w:rsidRPr="00EE5F27" w:rsidRDefault="00E77FB0" w:rsidP="00A375BC">
      <w:pPr>
        <w:numPr>
          <w:ilvl w:val="0"/>
          <w:numId w:val="15"/>
        </w:numPr>
        <w:spacing w:after="74" w:line="259" w:lineRule="auto"/>
        <w:ind w:right="2" w:hanging="566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Integralną część Umowy stanowią poniżej wymienione załączniki:  </w:t>
      </w:r>
    </w:p>
    <w:p w14:paraId="72256E35" w14:textId="77777777" w:rsidR="0035710C" w:rsidRPr="00EE5F27" w:rsidRDefault="00E77FB0" w:rsidP="00A375BC">
      <w:pPr>
        <w:numPr>
          <w:ilvl w:val="1"/>
          <w:numId w:val="15"/>
        </w:numPr>
        <w:spacing w:after="70" w:line="259" w:lineRule="auto"/>
        <w:ind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Załącznik Nr 1 - Opis przedmiotu zamówienia; </w:t>
      </w:r>
    </w:p>
    <w:p w14:paraId="2101D39A" w14:textId="77777777" w:rsidR="0035710C" w:rsidRPr="00EE5F27" w:rsidRDefault="00E77FB0" w:rsidP="00A375BC">
      <w:pPr>
        <w:numPr>
          <w:ilvl w:val="1"/>
          <w:numId w:val="15"/>
        </w:numPr>
        <w:spacing w:after="68" w:line="259" w:lineRule="auto"/>
        <w:ind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Załącznik Nr 2 - Protokół odbioru ilościowego; </w:t>
      </w:r>
    </w:p>
    <w:p w14:paraId="5E1F8798" w14:textId="376BD51D" w:rsidR="0035710C" w:rsidRPr="00EE5F27" w:rsidRDefault="00E77FB0" w:rsidP="00A375BC">
      <w:pPr>
        <w:numPr>
          <w:ilvl w:val="1"/>
          <w:numId w:val="15"/>
        </w:numPr>
        <w:spacing w:after="48" w:line="259" w:lineRule="auto"/>
        <w:ind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Załącznik Nr 3 - Protokół odbioru jakościowego</w:t>
      </w:r>
      <w:r w:rsidR="005B3531" w:rsidRPr="00EE5F27">
        <w:rPr>
          <w:rFonts w:ascii="Arial" w:hAnsi="Arial" w:cs="Arial"/>
        </w:rPr>
        <w:t>.</w:t>
      </w:r>
    </w:p>
    <w:p w14:paraId="39CAD807" w14:textId="77777777" w:rsidR="00B11C46" w:rsidRPr="00B11C46" w:rsidRDefault="00E77FB0" w:rsidP="00A375BC">
      <w:pPr>
        <w:tabs>
          <w:tab w:val="center" w:pos="1764"/>
          <w:tab w:val="center" w:pos="3070"/>
          <w:tab w:val="center" w:pos="3778"/>
          <w:tab w:val="center" w:pos="4486"/>
          <w:tab w:val="center" w:pos="5195"/>
          <w:tab w:val="center" w:pos="5903"/>
          <w:tab w:val="center" w:pos="7369"/>
        </w:tabs>
        <w:spacing w:after="30" w:line="259" w:lineRule="auto"/>
        <w:ind w:left="0" w:right="2" w:firstLine="0"/>
        <w:jc w:val="left"/>
        <w:rPr>
          <w:rFonts w:ascii="Arial" w:eastAsia="Calibri" w:hAnsi="Arial" w:cs="Arial"/>
          <w:b/>
          <w:bCs/>
        </w:rPr>
      </w:pPr>
      <w:r w:rsidRPr="00EE5F27">
        <w:rPr>
          <w:rFonts w:ascii="Arial" w:eastAsia="Calibri" w:hAnsi="Arial" w:cs="Arial"/>
        </w:rPr>
        <w:tab/>
      </w:r>
    </w:p>
    <w:p w14:paraId="634114F7" w14:textId="283E414C" w:rsidR="0035710C" w:rsidRDefault="00E77FB0" w:rsidP="00B11C46">
      <w:pPr>
        <w:tabs>
          <w:tab w:val="center" w:pos="1764"/>
          <w:tab w:val="center" w:pos="3070"/>
          <w:tab w:val="center" w:pos="3778"/>
          <w:tab w:val="center" w:pos="4486"/>
          <w:tab w:val="center" w:pos="5195"/>
          <w:tab w:val="center" w:pos="5903"/>
          <w:tab w:val="center" w:pos="7369"/>
        </w:tabs>
        <w:spacing w:after="30" w:line="259" w:lineRule="auto"/>
        <w:ind w:left="0" w:right="2" w:firstLine="0"/>
        <w:jc w:val="center"/>
        <w:rPr>
          <w:rFonts w:ascii="Arial" w:hAnsi="Arial" w:cs="Arial"/>
          <w:b/>
          <w:bCs/>
        </w:rPr>
      </w:pPr>
      <w:r w:rsidRPr="00B11C46">
        <w:rPr>
          <w:rFonts w:ascii="Arial" w:hAnsi="Arial" w:cs="Arial"/>
          <w:b/>
          <w:bCs/>
        </w:rPr>
        <w:t xml:space="preserve">ZAMAWIAJĄCY </w:t>
      </w:r>
      <w:r w:rsidRPr="00B11C46">
        <w:rPr>
          <w:rFonts w:ascii="Arial" w:hAnsi="Arial" w:cs="Arial"/>
          <w:b/>
          <w:bCs/>
        </w:rPr>
        <w:tab/>
        <w:t xml:space="preserve"> </w:t>
      </w:r>
      <w:r w:rsidRPr="00B11C46">
        <w:rPr>
          <w:rFonts w:ascii="Arial" w:hAnsi="Arial" w:cs="Arial"/>
          <w:b/>
          <w:bCs/>
        </w:rPr>
        <w:tab/>
        <w:t xml:space="preserve"> </w:t>
      </w:r>
      <w:r w:rsidRPr="00B11C46">
        <w:rPr>
          <w:rFonts w:ascii="Arial" w:hAnsi="Arial" w:cs="Arial"/>
          <w:b/>
          <w:bCs/>
        </w:rPr>
        <w:tab/>
        <w:t xml:space="preserve"> </w:t>
      </w:r>
      <w:r w:rsidRPr="00B11C46">
        <w:rPr>
          <w:rFonts w:ascii="Arial" w:hAnsi="Arial" w:cs="Arial"/>
          <w:b/>
          <w:bCs/>
        </w:rPr>
        <w:tab/>
        <w:t xml:space="preserve"> </w:t>
      </w:r>
      <w:r w:rsidRPr="00B11C46">
        <w:rPr>
          <w:rFonts w:ascii="Arial" w:hAnsi="Arial" w:cs="Arial"/>
          <w:b/>
          <w:bCs/>
        </w:rPr>
        <w:tab/>
        <w:t xml:space="preserve"> </w:t>
      </w:r>
      <w:r w:rsidRPr="00B11C46">
        <w:rPr>
          <w:rFonts w:ascii="Arial" w:hAnsi="Arial" w:cs="Arial"/>
          <w:b/>
          <w:bCs/>
        </w:rPr>
        <w:tab/>
        <w:t>WYKONAWCA</w:t>
      </w:r>
    </w:p>
    <w:p w14:paraId="69365F1F" w14:textId="77777777" w:rsidR="00886D5E" w:rsidRDefault="00886D5E" w:rsidP="00886D5E">
      <w:pPr>
        <w:rPr>
          <w:rFonts w:ascii="Arial" w:hAnsi="Arial" w:cs="Arial"/>
          <w:sz w:val="24"/>
          <w:szCs w:val="24"/>
        </w:rPr>
      </w:pPr>
    </w:p>
    <w:p w14:paraId="2C5CA719" w14:textId="77777777" w:rsidR="00886D5E" w:rsidRDefault="00886D5E" w:rsidP="00886D5E">
      <w:pPr>
        <w:rPr>
          <w:rFonts w:ascii="Arial" w:hAnsi="Arial" w:cs="Arial"/>
          <w:sz w:val="24"/>
          <w:szCs w:val="24"/>
        </w:rPr>
      </w:pPr>
    </w:p>
    <w:p w14:paraId="4E86CC5A" w14:textId="77777777" w:rsidR="00D62C60" w:rsidRDefault="00D62C60" w:rsidP="00886D5E">
      <w:pPr>
        <w:rPr>
          <w:rFonts w:ascii="Arial" w:hAnsi="Arial" w:cs="Arial"/>
          <w:sz w:val="24"/>
          <w:szCs w:val="24"/>
        </w:rPr>
      </w:pPr>
    </w:p>
    <w:p w14:paraId="433347EF" w14:textId="7832C399" w:rsidR="00886D5E" w:rsidRPr="00886D5E" w:rsidRDefault="00886D5E" w:rsidP="00886D5E">
      <w:pPr>
        <w:rPr>
          <w:rFonts w:ascii="Arial" w:hAnsi="Arial" w:cs="Arial"/>
          <w:sz w:val="24"/>
          <w:szCs w:val="24"/>
        </w:rPr>
      </w:pPr>
      <w:r w:rsidRPr="00886D5E">
        <w:rPr>
          <w:rFonts w:ascii="Arial" w:hAnsi="Arial" w:cs="Arial"/>
          <w:sz w:val="24"/>
          <w:szCs w:val="24"/>
        </w:rPr>
        <w:lastRenderedPageBreak/>
        <w:t>..…………………………………………….</w:t>
      </w:r>
    </w:p>
    <w:p w14:paraId="215B7717" w14:textId="77777777" w:rsidR="00886D5E" w:rsidRPr="00886D5E" w:rsidRDefault="00886D5E" w:rsidP="00886D5E">
      <w:pPr>
        <w:rPr>
          <w:rFonts w:ascii="Arial" w:hAnsi="Arial" w:cs="Arial"/>
          <w:sz w:val="24"/>
          <w:szCs w:val="24"/>
        </w:rPr>
      </w:pPr>
      <w:r w:rsidRPr="00886D5E">
        <w:rPr>
          <w:rFonts w:ascii="Arial" w:hAnsi="Arial" w:cs="Arial"/>
          <w:sz w:val="24"/>
          <w:szCs w:val="24"/>
        </w:rPr>
        <w:t xml:space="preserve">          Kontrasygnata Skarbnika Gminy</w:t>
      </w:r>
    </w:p>
    <w:p w14:paraId="184DD030" w14:textId="77777777" w:rsidR="00B11C46" w:rsidRPr="00B11C46" w:rsidRDefault="00B11C46" w:rsidP="00B11C46">
      <w:pPr>
        <w:tabs>
          <w:tab w:val="center" w:pos="1764"/>
          <w:tab w:val="center" w:pos="3070"/>
          <w:tab w:val="center" w:pos="3778"/>
          <w:tab w:val="center" w:pos="4486"/>
          <w:tab w:val="center" w:pos="5195"/>
          <w:tab w:val="center" w:pos="5903"/>
          <w:tab w:val="center" w:pos="7369"/>
        </w:tabs>
        <w:spacing w:after="30" w:line="259" w:lineRule="auto"/>
        <w:ind w:left="0" w:right="2" w:firstLine="0"/>
        <w:jc w:val="center"/>
        <w:rPr>
          <w:rFonts w:ascii="Arial" w:hAnsi="Arial" w:cs="Arial"/>
          <w:b/>
          <w:bCs/>
        </w:rPr>
      </w:pPr>
    </w:p>
    <w:p w14:paraId="52CE3DAB" w14:textId="77777777" w:rsidR="0035710C" w:rsidRPr="00EE5F27" w:rsidRDefault="00E77FB0" w:rsidP="00A375BC">
      <w:pPr>
        <w:spacing w:after="0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4D209F37" w14:textId="77777777" w:rsidR="0035710C" w:rsidRPr="00EE5F27" w:rsidRDefault="0035710C" w:rsidP="00A375BC">
      <w:pPr>
        <w:ind w:right="2"/>
        <w:rPr>
          <w:rFonts w:ascii="Arial" w:hAnsi="Arial" w:cs="Arial"/>
        </w:rPr>
        <w:sectPr w:rsidR="0035710C" w:rsidRPr="00EE5F27" w:rsidSect="00CC5D0D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7788CF81" w14:textId="1A034B07" w:rsidR="0035710C" w:rsidRPr="00EE5F27" w:rsidRDefault="00E77FB0" w:rsidP="002C4025">
      <w:pPr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lastRenderedPageBreak/>
        <w:t xml:space="preserve">Załącznik nr 2 do Umowy  </w:t>
      </w:r>
    </w:p>
    <w:p w14:paraId="30C68DFA" w14:textId="77777777" w:rsidR="002C4025" w:rsidRPr="00EE5F27" w:rsidRDefault="00E77FB0" w:rsidP="002C4025">
      <w:pPr>
        <w:spacing w:after="30" w:line="259" w:lineRule="auto"/>
        <w:ind w:left="10" w:right="2" w:hanging="10"/>
        <w:jc w:val="righ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  <w:r w:rsidR="002C4025">
        <w:rPr>
          <w:rFonts w:ascii="Arial" w:hAnsi="Arial" w:cs="Arial"/>
        </w:rPr>
        <w:t>Zduny</w:t>
      </w:r>
      <w:r w:rsidR="002C4025" w:rsidRPr="00EE5F27">
        <w:rPr>
          <w:rFonts w:ascii="Arial" w:hAnsi="Arial" w:cs="Arial"/>
        </w:rPr>
        <w:t xml:space="preserve">, dnia ……………. </w:t>
      </w:r>
    </w:p>
    <w:p w14:paraId="568D6F7D" w14:textId="4C418577" w:rsidR="0035710C" w:rsidRPr="00EE5F27" w:rsidRDefault="0035710C" w:rsidP="002C4025">
      <w:pPr>
        <w:spacing w:after="80" w:line="259" w:lineRule="auto"/>
        <w:ind w:left="0" w:right="2" w:firstLine="0"/>
        <w:jc w:val="right"/>
        <w:rPr>
          <w:rFonts w:ascii="Arial" w:hAnsi="Arial" w:cs="Arial"/>
        </w:rPr>
      </w:pPr>
    </w:p>
    <w:p w14:paraId="0AFAF058" w14:textId="77777777" w:rsidR="0035710C" w:rsidRPr="00EE5F27" w:rsidRDefault="00E77FB0" w:rsidP="00A375BC">
      <w:pPr>
        <w:pStyle w:val="Nagwek1"/>
        <w:spacing w:after="2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PROTOKÓŁ ODBIORU ILOŚCIOWEGO </w:t>
      </w:r>
    </w:p>
    <w:p w14:paraId="57E322F4" w14:textId="77777777" w:rsidR="0035710C" w:rsidRPr="00EE5F27" w:rsidRDefault="00E77FB0" w:rsidP="00A375BC">
      <w:pPr>
        <w:spacing w:after="33" w:line="259" w:lineRule="auto"/>
        <w:ind w:left="54" w:right="2" w:firstLine="0"/>
        <w:jc w:val="center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3FC0D351" w14:textId="77777777" w:rsidR="0035710C" w:rsidRPr="00EE5F27" w:rsidRDefault="00E77FB0" w:rsidP="00A375BC">
      <w:pPr>
        <w:tabs>
          <w:tab w:val="center" w:pos="2124"/>
        </w:tabs>
        <w:spacing w:after="24" w:line="259" w:lineRule="auto"/>
        <w:ind w:left="-15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WYKONAWCA:  </w:t>
      </w:r>
      <w:r w:rsidRPr="00EE5F27">
        <w:rPr>
          <w:rFonts w:ascii="Arial" w:hAnsi="Arial" w:cs="Arial"/>
          <w:b/>
        </w:rPr>
        <w:tab/>
      </w:r>
      <w:r w:rsidRPr="00EE5F27">
        <w:rPr>
          <w:rFonts w:ascii="Arial" w:hAnsi="Arial" w:cs="Arial"/>
        </w:rPr>
        <w:t xml:space="preserve"> </w:t>
      </w:r>
    </w:p>
    <w:p w14:paraId="63779ABF" w14:textId="77777777" w:rsidR="0035710C" w:rsidRPr="00EE5F27" w:rsidRDefault="00E77FB0" w:rsidP="00A375BC">
      <w:pPr>
        <w:spacing w:after="62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7E7886CC" w14:textId="2E267300" w:rsidR="004E69BE" w:rsidRPr="00EE5F27" w:rsidRDefault="00E77FB0" w:rsidP="004E69BE">
      <w:pPr>
        <w:tabs>
          <w:tab w:val="center" w:pos="3989"/>
        </w:tabs>
        <w:spacing w:after="55" w:line="259" w:lineRule="auto"/>
        <w:ind w:left="-15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ZAMAWIAJĄCY:  </w:t>
      </w:r>
      <w:r w:rsidRPr="00EE5F27">
        <w:rPr>
          <w:rFonts w:ascii="Arial" w:hAnsi="Arial" w:cs="Arial"/>
          <w:b/>
        </w:rPr>
        <w:tab/>
      </w:r>
    </w:p>
    <w:p w14:paraId="70D83226" w14:textId="0B61F967" w:rsidR="0035710C" w:rsidRPr="00EE5F27" w:rsidRDefault="00E77FB0" w:rsidP="00A375BC">
      <w:pPr>
        <w:spacing w:line="259" w:lineRule="auto"/>
        <w:ind w:left="2124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3108C754" w14:textId="77777777" w:rsidR="0035710C" w:rsidRPr="00EE5F27" w:rsidRDefault="00E77FB0" w:rsidP="00A375BC">
      <w:pPr>
        <w:spacing w:after="33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  <w:r w:rsidRPr="00EE5F27">
        <w:rPr>
          <w:rFonts w:ascii="Arial" w:hAnsi="Arial" w:cs="Arial"/>
        </w:rPr>
        <w:tab/>
        <w:t xml:space="preserve"> </w:t>
      </w:r>
    </w:p>
    <w:p w14:paraId="38D3AE2B" w14:textId="77777777" w:rsidR="0035710C" w:rsidRPr="00EE5F27" w:rsidRDefault="00E77FB0" w:rsidP="00A375BC">
      <w:pPr>
        <w:spacing w:after="2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04E10992" w14:textId="7F223DE4" w:rsidR="0035710C" w:rsidRPr="00EE5F27" w:rsidRDefault="00E77FB0" w:rsidP="005B3531">
      <w:pPr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Niniejszy Protokół dostawy potwierdza dostarczenie przez WYKONAWCĘ do siedziby </w:t>
      </w:r>
      <w:r w:rsidR="005B3531" w:rsidRPr="00EE5F27">
        <w:rPr>
          <w:rFonts w:ascii="Arial" w:hAnsi="Arial" w:cs="Arial"/>
        </w:rPr>
        <w:t>jednostek Zamawiającego</w:t>
      </w:r>
      <w:r w:rsidRPr="00EE5F27">
        <w:rPr>
          <w:rFonts w:ascii="Arial" w:hAnsi="Arial" w:cs="Arial"/>
        </w:rPr>
        <w:t xml:space="preserve"> …………………</w:t>
      </w:r>
      <w:r w:rsidRPr="00EE5F27">
        <w:rPr>
          <w:rFonts w:ascii="Arial" w:hAnsi="Arial" w:cs="Arial"/>
          <w:b/>
          <w:i/>
        </w:rPr>
        <w:t xml:space="preserve"> </w:t>
      </w:r>
      <w:r w:rsidRPr="00EE5F27">
        <w:rPr>
          <w:rFonts w:ascii="Arial" w:hAnsi="Arial" w:cs="Arial"/>
        </w:rPr>
        <w:t>w ………………</w:t>
      </w:r>
      <w:proofErr w:type="gramStart"/>
      <w:r w:rsidRPr="00EE5F27">
        <w:rPr>
          <w:rFonts w:ascii="Arial" w:hAnsi="Arial" w:cs="Arial"/>
        </w:rPr>
        <w:t>…….</w:t>
      </w:r>
      <w:proofErr w:type="gramEnd"/>
      <w:r w:rsidRPr="00EE5F27">
        <w:rPr>
          <w:rFonts w:ascii="Arial" w:hAnsi="Arial" w:cs="Arial"/>
        </w:rPr>
        <w:t>., przy ulicy …………………, na podstawie Umowy nr ……</w:t>
      </w:r>
      <w:proofErr w:type="gramStart"/>
      <w:r w:rsidRPr="00EE5F27">
        <w:rPr>
          <w:rFonts w:ascii="Arial" w:hAnsi="Arial" w:cs="Arial"/>
        </w:rPr>
        <w:t>…….</w:t>
      </w:r>
      <w:proofErr w:type="gramEnd"/>
      <w:r w:rsidRPr="00EE5F27">
        <w:rPr>
          <w:rFonts w:ascii="Arial" w:hAnsi="Arial" w:cs="Arial"/>
        </w:rPr>
        <w:t>. z dnia</w:t>
      </w:r>
      <w:proofErr w:type="gramStart"/>
      <w:r w:rsidRPr="00EE5F27">
        <w:rPr>
          <w:rFonts w:ascii="Arial" w:hAnsi="Arial" w:cs="Arial"/>
        </w:rPr>
        <w:t xml:space="preserve"> ….</w:t>
      </w:r>
      <w:proofErr w:type="gramEnd"/>
      <w:r w:rsidRPr="00EE5F27">
        <w:rPr>
          <w:rFonts w:ascii="Arial" w:hAnsi="Arial" w:cs="Arial"/>
        </w:rPr>
        <w:t>. na</w:t>
      </w:r>
      <w:proofErr w:type="gramStart"/>
      <w:r w:rsidRPr="00EE5F27">
        <w:rPr>
          <w:rFonts w:ascii="Arial" w:hAnsi="Arial" w:cs="Arial"/>
        </w:rPr>
        <w:t xml:space="preserve"> ….</w:t>
      </w:r>
      <w:proofErr w:type="gramEnd"/>
      <w:r w:rsidRPr="00EE5F27">
        <w:rPr>
          <w:rFonts w:ascii="Arial" w:hAnsi="Arial" w:cs="Arial"/>
        </w:rPr>
        <w:t>. niżej wymienion</w:t>
      </w:r>
      <w:r w:rsidR="005B3531" w:rsidRPr="00EE5F27">
        <w:rPr>
          <w:rFonts w:ascii="Arial" w:hAnsi="Arial" w:cs="Arial"/>
        </w:rPr>
        <w:t>ego asortymentu</w:t>
      </w:r>
      <w:r w:rsidRPr="00EE5F27">
        <w:rPr>
          <w:rFonts w:ascii="Arial" w:hAnsi="Arial" w:cs="Arial"/>
        </w:rPr>
        <w:t xml:space="preserve">: </w:t>
      </w:r>
    </w:p>
    <w:p w14:paraId="189A1BED" w14:textId="7C9C3A08" w:rsidR="005B3531" w:rsidRPr="00EE5F27" w:rsidRDefault="005B3531" w:rsidP="00A375BC">
      <w:pPr>
        <w:numPr>
          <w:ilvl w:val="0"/>
          <w:numId w:val="16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>…</w:t>
      </w:r>
    </w:p>
    <w:p w14:paraId="106B4C9B" w14:textId="091F3A7C" w:rsidR="005B3531" w:rsidRPr="00EE5F27" w:rsidRDefault="005B3531" w:rsidP="00A375BC">
      <w:pPr>
        <w:numPr>
          <w:ilvl w:val="0"/>
          <w:numId w:val="16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>…</w:t>
      </w:r>
    </w:p>
    <w:p w14:paraId="0E134BB1" w14:textId="29BD6B96" w:rsidR="005B3531" w:rsidRPr="00EE5F27" w:rsidRDefault="005B3531" w:rsidP="00A375BC">
      <w:pPr>
        <w:numPr>
          <w:ilvl w:val="0"/>
          <w:numId w:val="16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>…</w:t>
      </w:r>
    </w:p>
    <w:p w14:paraId="7CBD28F2" w14:textId="62D520BF" w:rsidR="0035710C" w:rsidRPr="00EE5F27" w:rsidRDefault="00E77FB0" w:rsidP="00A375BC">
      <w:pPr>
        <w:spacing w:line="259" w:lineRule="auto"/>
        <w:ind w:left="72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7FD8BE67" w14:textId="77777777" w:rsidR="0035710C" w:rsidRPr="00EE5F27" w:rsidRDefault="00E77FB0" w:rsidP="00A375BC">
      <w:pPr>
        <w:spacing w:line="259" w:lineRule="auto"/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Uwagi do dostawy  </w:t>
      </w:r>
    </w:p>
    <w:p w14:paraId="390D643D" w14:textId="69463DA7" w:rsidR="0035710C" w:rsidRPr="00EE5F27" w:rsidRDefault="00E77FB0" w:rsidP="00A375BC">
      <w:pPr>
        <w:spacing w:after="0" w:line="328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E1032F2" w14:textId="06217F0A" w:rsidR="0035710C" w:rsidRPr="00EE5F27" w:rsidRDefault="0035710C" w:rsidP="00A375BC">
      <w:pPr>
        <w:spacing w:after="26" w:line="259" w:lineRule="auto"/>
        <w:ind w:left="0" w:right="2" w:firstLine="0"/>
        <w:jc w:val="left"/>
        <w:rPr>
          <w:rFonts w:ascii="Arial" w:hAnsi="Arial" w:cs="Arial"/>
        </w:rPr>
      </w:pPr>
    </w:p>
    <w:p w14:paraId="4E7F7A8E" w14:textId="77777777" w:rsidR="0035710C" w:rsidRPr="00EE5F27" w:rsidRDefault="00E77FB0" w:rsidP="00A375BC">
      <w:pPr>
        <w:spacing w:after="2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0B8D712E" w14:textId="77777777" w:rsidR="0035710C" w:rsidRPr="00EE5F27" w:rsidRDefault="00E77FB0" w:rsidP="00A375BC">
      <w:pPr>
        <w:spacing w:after="0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tbl>
      <w:tblPr>
        <w:tblStyle w:val="TableGrid"/>
        <w:tblW w:w="6791" w:type="dxa"/>
        <w:tblInd w:w="0" w:type="dxa"/>
        <w:tblLook w:val="04A0" w:firstRow="1" w:lastRow="0" w:firstColumn="1" w:lastColumn="0" w:noHBand="0" w:noVBand="1"/>
      </w:tblPr>
      <w:tblGrid>
        <w:gridCol w:w="3778"/>
        <w:gridCol w:w="3013"/>
      </w:tblGrid>
      <w:tr w:rsidR="0035710C" w:rsidRPr="00EE5F27" w14:paraId="07B2B63F" w14:textId="77777777">
        <w:trPr>
          <w:trHeight w:val="1459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14:paraId="4C3BB226" w14:textId="77777777" w:rsidR="0035710C" w:rsidRPr="00EE5F27" w:rsidRDefault="00E77FB0" w:rsidP="00A375BC">
            <w:pPr>
              <w:spacing w:after="33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__________________ </w:t>
            </w:r>
          </w:p>
          <w:p w14:paraId="292E3DBD" w14:textId="77777777" w:rsidR="0035710C" w:rsidRPr="00EE5F27" w:rsidRDefault="00E77FB0" w:rsidP="00A375BC">
            <w:pPr>
              <w:spacing w:after="27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Reprezentant </w:t>
            </w:r>
          </w:p>
          <w:p w14:paraId="6E033EA5" w14:textId="77777777" w:rsidR="0035710C" w:rsidRPr="00EE5F27" w:rsidRDefault="00E77FB0" w:rsidP="00A375BC">
            <w:pPr>
              <w:spacing w:after="326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>Wykonawcy</w:t>
            </w:r>
            <w:r w:rsidRPr="00EE5F27">
              <w:rPr>
                <w:rFonts w:ascii="Arial" w:hAnsi="Arial" w:cs="Arial"/>
              </w:rPr>
              <w:t xml:space="preserve"> </w:t>
            </w:r>
          </w:p>
          <w:p w14:paraId="0D87289F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152E05CD" w14:textId="77777777" w:rsidR="0035710C" w:rsidRPr="00EE5F27" w:rsidRDefault="00E77FB0" w:rsidP="00A375BC">
            <w:pPr>
              <w:spacing w:after="39" w:line="290" w:lineRule="auto"/>
              <w:ind w:left="686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___________________ </w:t>
            </w:r>
            <w:r w:rsidRPr="00EE5F27">
              <w:rPr>
                <w:rFonts w:ascii="Arial" w:hAnsi="Arial" w:cs="Arial"/>
                <w:b/>
              </w:rPr>
              <w:t xml:space="preserve">Reprezentant </w:t>
            </w:r>
          </w:p>
          <w:p w14:paraId="21A13921" w14:textId="77777777" w:rsidR="0035710C" w:rsidRPr="00EE5F27" w:rsidRDefault="00E77FB0" w:rsidP="00A375BC">
            <w:pPr>
              <w:spacing w:after="24" w:line="259" w:lineRule="auto"/>
              <w:ind w:left="20" w:right="2" w:firstLine="0"/>
              <w:jc w:val="center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Zamawiającego </w:t>
            </w:r>
          </w:p>
          <w:p w14:paraId="41196E8C" w14:textId="77777777" w:rsidR="0035710C" w:rsidRPr="00EE5F27" w:rsidRDefault="00E77FB0" w:rsidP="00A375BC">
            <w:pPr>
              <w:spacing w:after="0" w:line="259" w:lineRule="auto"/>
              <w:ind w:left="686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 </w:t>
            </w:r>
          </w:p>
        </w:tc>
      </w:tr>
    </w:tbl>
    <w:p w14:paraId="42F16C1B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521DB426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665E0BBB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0ED38F6E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50B32519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228C5FB7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1552EDA8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60E74585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222BE577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162218FB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67BBD939" w14:textId="77777777" w:rsidR="004E69BE" w:rsidRPr="00EE5F27" w:rsidRDefault="004E69BE" w:rsidP="00A375BC">
      <w:pPr>
        <w:ind w:left="-15" w:right="2" w:firstLine="6764"/>
        <w:rPr>
          <w:rFonts w:ascii="Arial" w:hAnsi="Arial" w:cs="Arial"/>
        </w:rPr>
      </w:pPr>
    </w:p>
    <w:p w14:paraId="27EFFBD8" w14:textId="77777777" w:rsidR="004E69BE" w:rsidRDefault="004E69BE" w:rsidP="00A375BC">
      <w:pPr>
        <w:ind w:left="-15" w:right="2" w:firstLine="6764"/>
        <w:rPr>
          <w:rFonts w:ascii="Arial" w:hAnsi="Arial" w:cs="Arial"/>
        </w:rPr>
      </w:pPr>
    </w:p>
    <w:p w14:paraId="6DCF76F3" w14:textId="77777777" w:rsidR="002C4025" w:rsidRPr="00EE5F27" w:rsidRDefault="002C4025" w:rsidP="00A375BC">
      <w:pPr>
        <w:ind w:left="-15" w:right="2" w:firstLine="6764"/>
        <w:rPr>
          <w:rFonts w:ascii="Arial" w:hAnsi="Arial" w:cs="Arial"/>
        </w:rPr>
      </w:pPr>
    </w:p>
    <w:p w14:paraId="6B838D09" w14:textId="77777777" w:rsidR="002C4025" w:rsidRDefault="002C4025" w:rsidP="002C4025">
      <w:pPr>
        <w:ind w:left="-15" w:right="2" w:firstLine="0"/>
        <w:rPr>
          <w:rFonts w:ascii="Arial" w:hAnsi="Arial" w:cs="Arial"/>
        </w:rPr>
      </w:pPr>
    </w:p>
    <w:p w14:paraId="0251EE45" w14:textId="3E26A48D" w:rsidR="0035710C" w:rsidRPr="00EE5F27" w:rsidRDefault="00E77FB0" w:rsidP="002C4025">
      <w:pPr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Załącznik nr 3 do Umowy </w:t>
      </w:r>
    </w:p>
    <w:p w14:paraId="1C2E81BE" w14:textId="77777777" w:rsidR="0035710C" w:rsidRPr="00EE5F27" w:rsidRDefault="00E77FB0" w:rsidP="00A375BC">
      <w:pPr>
        <w:spacing w:after="71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3F34241A" w14:textId="175C4DE6" w:rsidR="0035710C" w:rsidRPr="00EE5F27" w:rsidRDefault="002C4025" w:rsidP="00A375BC">
      <w:pPr>
        <w:spacing w:after="30" w:line="259" w:lineRule="auto"/>
        <w:ind w:left="10" w:right="2" w:hanging="10"/>
        <w:jc w:val="right"/>
        <w:rPr>
          <w:rFonts w:ascii="Arial" w:hAnsi="Arial" w:cs="Arial"/>
        </w:rPr>
      </w:pPr>
      <w:r>
        <w:rPr>
          <w:rFonts w:ascii="Arial" w:hAnsi="Arial" w:cs="Arial"/>
        </w:rPr>
        <w:t>Zduny</w:t>
      </w:r>
      <w:r w:rsidR="004E69BE" w:rsidRPr="00EE5F27">
        <w:rPr>
          <w:rFonts w:ascii="Arial" w:hAnsi="Arial" w:cs="Arial"/>
        </w:rPr>
        <w:t xml:space="preserve">, dnia ……………. </w:t>
      </w:r>
    </w:p>
    <w:p w14:paraId="4E59CE43" w14:textId="77777777" w:rsidR="0035710C" w:rsidRPr="00EE5F27" w:rsidRDefault="00E77FB0" w:rsidP="00A375BC">
      <w:pPr>
        <w:spacing w:after="75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 </w:t>
      </w:r>
    </w:p>
    <w:p w14:paraId="664AD1DB" w14:textId="77777777" w:rsidR="0035710C" w:rsidRPr="00EE5F27" w:rsidRDefault="00E77FB0" w:rsidP="00A375BC">
      <w:pPr>
        <w:pStyle w:val="Nagwek1"/>
        <w:spacing w:after="21"/>
        <w:ind w:right="2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PROTOKÓŁ ODBIORU JAKOŚCIOWWEGO </w:t>
      </w:r>
    </w:p>
    <w:p w14:paraId="5F619F84" w14:textId="77777777" w:rsidR="0035710C" w:rsidRPr="00EE5F27" w:rsidRDefault="00E77FB0" w:rsidP="00A375BC">
      <w:pPr>
        <w:spacing w:after="5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3F316671" w14:textId="77777777" w:rsidR="0035710C" w:rsidRPr="00EE5F27" w:rsidRDefault="00E77FB0" w:rsidP="00A375BC">
      <w:pPr>
        <w:tabs>
          <w:tab w:val="center" w:pos="3225"/>
        </w:tabs>
        <w:spacing w:after="24" w:line="259" w:lineRule="auto"/>
        <w:ind w:left="-15" w:right="2" w:firstLine="0"/>
        <w:jc w:val="left"/>
        <w:rPr>
          <w:rFonts w:ascii="Arial" w:hAnsi="Arial" w:cs="Arial"/>
        </w:rPr>
      </w:pPr>
      <w:proofErr w:type="gramStart"/>
      <w:r w:rsidRPr="00EE5F27">
        <w:rPr>
          <w:rFonts w:ascii="Arial" w:hAnsi="Arial" w:cs="Arial"/>
          <w:b/>
        </w:rPr>
        <w:t xml:space="preserve">WYKONAWCA:  </w:t>
      </w:r>
      <w:r w:rsidRPr="00EE5F27">
        <w:rPr>
          <w:rFonts w:ascii="Arial" w:hAnsi="Arial" w:cs="Arial"/>
          <w:b/>
        </w:rPr>
        <w:tab/>
      </w:r>
      <w:proofErr w:type="gramEnd"/>
      <w:r w:rsidRPr="00EE5F27">
        <w:rPr>
          <w:rFonts w:ascii="Arial" w:hAnsi="Arial" w:cs="Arial"/>
          <w:b/>
        </w:rPr>
        <w:t>…………………………</w:t>
      </w:r>
      <w:r w:rsidRPr="00EE5F27">
        <w:rPr>
          <w:rFonts w:ascii="Arial" w:hAnsi="Arial" w:cs="Arial"/>
        </w:rPr>
        <w:t xml:space="preserve"> </w:t>
      </w:r>
    </w:p>
    <w:p w14:paraId="6533CE92" w14:textId="77777777" w:rsidR="0035710C" w:rsidRPr="00EE5F27" w:rsidRDefault="00E77FB0" w:rsidP="00A375BC">
      <w:pPr>
        <w:spacing w:after="62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0F88A8DC" w14:textId="1EE3EAE7" w:rsidR="0035710C" w:rsidRPr="00EE5F27" w:rsidRDefault="00E77FB0" w:rsidP="00A375BC">
      <w:pPr>
        <w:ind w:left="2109" w:right="2" w:hanging="2124"/>
        <w:rPr>
          <w:rFonts w:ascii="Arial" w:hAnsi="Arial" w:cs="Arial"/>
        </w:rPr>
      </w:pPr>
      <w:r w:rsidRPr="00EE5F27">
        <w:rPr>
          <w:rFonts w:ascii="Arial" w:hAnsi="Arial" w:cs="Arial"/>
          <w:b/>
        </w:rPr>
        <w:t xml:space="preserve">ZAMAWIAJĄCY:  </w:t>
      </w:r>
    </w:p>
    <w:p w14:paraId="08C2B008" w14:textId="77777777" w:rsidR="0035710C" w:rsidRPr="00EE5F27" w:rsidRDefault="00E77FB0" w:rsidP="00A375BC">
      <w:pPr>
        <w:spacing w:after="26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2FE7C78C" w14:textId="77777777" w:rsidR="0035710C" w:rsidRPr="00EE5F27" w:rsidRDefault="00E77FB0" w:rsidP="00A375BC">
      <w:pPr>
        <w:spacing w:after="2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69DF18E1" w14:textId="77777777" w:rsidR="0035710C" w:rsidRPr="00EE5F27" w:rsidRDefault="00E77FB0" w:rsidP="00A375BC">
      <w:pPr>
        <w:spacing w:after="70" w:line="259" w:lineRule="auto"/>
        <w:ind w:left="10" w:right="2" w:hanging="10"/>
        <w:jc w:val="righ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Niniejszy Protokół odbioru potwierdza odbiór jakościowy przez ZAMAWIAJĄCEGO w dniu </w:t>
      </w:r>
    </w:p>
    <w:p w14:paraId="2ECA5378" w14:textId="28B76FB8" w:rsidR="0035710C" w:rsidRPr="00EE5F27" w:rsidRDefault="00E77FB0" w:rsidP="00A375BC">
      <w:pPr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  <w:b/>
          <w:i/>
        </w:rPr>
        <w:t>………………………….</w:t>
      </w:r>
      <w:r w:rsidRPr="00EE5F27">
        <w:rPr>
          <w:rFonts w:ascii="Arial" w:hAnsi="Arial" w:cs="Arial"/>
        </w:rPr>
        <w:t xml:space="preserve"> na podstawie Umowy nr……………………… w ……………. w ……………. przy ul. ……………………………</w:t>
      </w:r>
      <w:r w:rsidRPr="00EE5F27">
        <w:rPr>
          <w:rFonts w:ascii="Arial" w:hAnsi="Arial" w:cs="Arial"/>
          <w:b/>
        </w:rPr>
        <w:t xml:space="preserve">: </w:t>
      </w:r>
      <w:r w:rsidRPr="00EE5F27">
        <w:rPr>
          <w:rFonts w:ascii="Arial" w:hAnsi="Arial" w:cs="Arial"/>
        </w:rPr>
        <w:t xml:space="preserve">  </w:t>
      </w:r>
    </w:p>
    <w:p w14:paraId="22F0F35E" w14:textId="77777777" w:rsidR="0035710C" w:rsidRPr="00EE5F27" w:rsidRDefault="00E77FB0" w:rsidP="00A375BC">
      <w:pPr>
        <w:spacing w:after="72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10B52FA6" w14:textId="77777777" w:rsidR="0035710C" w:rsidRPr="00EE5F27" w:rsidRDefault="00E77FB0" w:rsidP="00A375BC">
      <w:pPr>
        <w:spacing w:line="259" w:lineRule="auto"/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Poza spełnieniem powyżej wskazanych obowiązków Wykonawca dostarczył: </w:t>
      </w:r>
    </w:p>
    <w:p w14:paraId="11F1A642" w14:textId="77777777" w:rsidR="0035710C" w:rsidRPr="00EE5F27" w:rsidRDefault="00E77FB0" w:rsidP="00A375BC">
      <w:pPr>
        <w:spacing w:after="31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7E83F93B" w14:textId="77777777" w:rsidR="0035710C" w:rsidRPr="00EE5F27" w:rsidRDefault="00E77FB0" w:rsidP="00A375BC">
      <w:pPr>
        <w:spacing w:line="259" w:lineRule="auto"/>
        <w:ind w:left="36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1.</w:t>
      </w:r>
      <w:r w:rsidRPr="00EE5F27">
        <w:rPr>
          <w:rFonts w:ascii="Arial" w:eastAsia="Arial" w:hAnsi="Arial" w:cs="Arial"/>
        </w:rPr>
        <w:t xml:space="preserve"> </w:t>
      </w:r>
      <w:r w:rsidRPr="00EE5F27">
        <w:rPr>
          <w:rFonts w:ascii="Arial" w:hAnsi="Arial" w:cs="Arial"/>
        </w:rPr>
        <w:t xml:space="preserve"> </w:t>
      </w:r>
    </w:p>
    <w:p w14:paraId="27FD42AC" w14:textId="77777777" w:rsidR="0035710C" w:rsidRPr="00EE5F27" w:rsidRDefault="00E77FB0" w:rsidP="00A375BC">
      <w:pPr>
        <w:spacing w:line="259" w:lineRule="auto"/>
        <w:ind w:left="36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2.</w:t>
      </w:r>
      <w:r w:rsidRPr="00EE5F27">
        <w:rPr>
          <w:rFonts w:ascii="Arial" w:eastAsia="Arial" w:hAnsi="Arial" w:cs="Arial"/>
        </w:rPr>
        <w:t xml:space="preserve"> </w:t>
      </w:r>
      <w:r w:rsidRPr="00EE5F27">
        <w:rPr>
          <w:rFonts w:ascii="Arial" w:hAnsi="Arial" w:cs="Arial"/>
        </w:rPr>
        <w:t xml:space="preserve"> </w:t>
      </w:r>
    </w:p>
    <w:p w14:paraId="39F38C3D" w14:textId="77777777" w:rsidR="0035710C" w:rsidRPr="00EE5F27" w:rsidRDefault="00E77FB0" w:rsidP="00A375BC">
      <w:pPr>
        <w:spacing w:after="6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4F57CC23" w14:textId="77777777" w:rsidR="0035710C" w:rsidRPr="00EE5F27" w:rsidRDefault="00E77FB0" w:rsidP="00A375BC">
      <w:pPr>
        <w:spacing w:line="259" w:lineRule="auto"/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Uwagi i zastrzeżenia: </w:t>
      </w:r>
    </w:p>
    <w:p w14:paraId="763F3B98" w14:textId="77777777" w:rsidR="0035710C" w:rsidRPr="00EE5F27" w:rsidRDefault="00E77FB0" w:rsidP="00A375BC">
      <w:pPr>
        <w:spacing w:line="259" w:lineRule="auto"/>
        <w:ind w:left="24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………………………………………………………………………………………………….……</w:t>
      </w:r>
    </w:p>
    <w:p w14:paraId="72DE3119" w14:textId="77777777" w:rsidR="0035710C" w:rsidRPr="00EE5F27" w:rsidRDefault="00E77FB0" w:rsidP="00A375BC">
      <w:pPr>
        <w:spacing w:after="72" w:line="259" w:lineRule="auto"/>
        <w:ind w:left="24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…………………………………………………………………………………………….…………</w:t>
      </w:r>
    </w:p>
    <w:p w14:paraId="510E8816" w14:textId="77777777" w:rsidR="0035710C" w:rsidRPr="00EE5F27" w:rsidRDefault="00E77FB0" w:rsidP="00A375BC">
      <w:pPr>
        <w:spacing w:line="259" w:lineRule="auto"/>
        <w:ind w:left="240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3587A582" w14:textId="77777777" w:rsidR="0035710C" w:rsidRPr="00EE5F27" w:rsidRDefault="00E77FB0" w:rsidP="00A375BC">
      <w:pPr>
        <w:spacing w:after="72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2FE54D2F" w14:textId="77777777" w:rsidR="0035710C" w:rsidRPr="00EE5F27" w:rsidRDefault="00E77FB0" w:rsidP="00A375BC">
      <w:pPr>
        <w:numPr>
          <w:ilvl w:val="0"/>
          <w:numId w:val="17"/>
        </w:numPr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Ocena kompletności dostarczonego </w:t>
      </w:r>
      <w:proofErr w:type="gramStart"/>
      <w:r w:rsidRPr="00EE5F27">
        <w:rPr>
          <w:rFonts w:ascii="Arial" w:hAnsi="Arial" w:cs="Arial"/>
        </w:rPr>
        <w:t xml:space="preserve">Sprzętu:  </w:t>
      </w:r>
      <w:r w:rsidRPr="00EE5F27">
        <w:rPr>
          <w:rFonts w:ascii="Arial" w:hAnsi="Arial" w:cs="Arial"/>
          <w:u w:val="single" w:color="000000"/>
        </w:rPr>
        <w:t>kompletny</w:t>
      </w:r>
      <w:proofErr w:type="gramEnd"/>
      <w:r w:rsidRPr="00EE5F27">
        <w:rPr>
          <w:rFonts w:ascii="Arial" w:hAnsi="Arial" w:cs="Arial"/>
          <w:u w:val="single" w:color="000000"/>
        </w:rPr>
        <w:t xml:space="preserve"> / niekompletny*.</w:t>
      </w:r>
      <w:r w:rsidRPr="00EE5F27">
        <w:rPr>
          <w:rFonts w:ascii="Arial" w:hAnsi="Arial" w:cs="Arial"/>
        </w:rPr>
        <w:t xml:space="preserve"> </w:t>
      </w:r>
    </w:p>
    <w:p w14:paraId="0ACEDF91" w14:textId="77777777" w:rsidR="0035710C" w:rsidRPr="00EE5F27" w:rsidRDefault="00E77FB0" w:rsidP="00A375BC">
      <w:pPr>
        <w:numPr>
          <w:ilvl w:val="0"/>
          <w:numId w:val="17"/>
        </w:numPr>
        <w:spacing w:line="259" w:lineRule="auto"/>
        <w:ind w:right="2" w:hanging="360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Ocena zgodności dostarczonego Sprzętu z ofertą:  </w:t>
      </w:r>
    </w:p>
    <w:p w14:paraId="3D6368D6" w14:textId="77777777" w:rsidR="0035710C" w:rsidRPr="00EE5F27" w:rsidRDefault="00E77FB0" w:rsidP="00A375BC">
      <w:pPr>
        <w:spacing w:after="67" w:line="259" w:lineRule="auto"/>
        <w:ind w:left="72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  <w:u w:val="single" w:color="000000"/>
        </w:rPr>
        <w:t>zgodny / niezgodny*.</w:t>
      </w:r>
      <w:r w:rsidRPr="00EE5F27">
        <w:rPr>
          <w:rFonts w:ascii="Arial" w:hAnsi="Arial" w:cs="Arial"/>
        </w:rPr>
        <w:t xml:space="preserve"> </w:t>
      </w:r>
    </w:p>
    <w:p w14:paraId="29B9A532" w14:textId="77777777" w:rsidR="0035710C" w:rsidRPr="00EE5F27" w:rsidRDefault="00E77FB0" w:rsidP="00A375BC">
      <w:pPr>
        <w:spacing w:after="29" w:line="259" w:lineRule="auto"/>
        <w:ind w:left="-5" w:right="2" w:hanging="1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* </w:t>
      </w:r>
      <w:r w:rsidRPr="00EE5F27">
        <w:rPr>
          <w:rFonts w:ascii="Arial" w:hAnsi="Arial" w:cs="Arial"/>
          <w:i/>
        </w:rPr>
        <w:t xml:space="preserve">niepotrzebne skreślić </w:t>
      </w:r>
    </w:p>
    <w:p w14:paraId="520345A1" w14:textId="77777777" w:rsidR="0035710C" w:rsidRPr="00EE5F27" w:rsidRDefault="00E77FB0" w:rsidP="00A375BC">
      <w:pPr>
        <w:spacing w:after="72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629322DA" w14:textId="77777777" w:rsidR="0035710C" w:rsidRPr="00EE5F27" w:rsidRDefault="00E77FB0" w:rsidP="00A375BC">
      <w:pPr>
        <w:spacing w:line="259" w:lineRule="auto"/>
        <w:ind w:left="-15" w:right="2" w:firstLine="0"/>
        <w:rPr>
          <w:rFonts w:ascii="Arial" w:hAnsi="Arial" w:cs="Arial"/>
        </w:rPr>
      </w:pPr>
      <w:r w:rsidRPr="00EE5F27">
        <w:rPr>
          <w:rFonts w:ascii="Arial" w:hAnsi="Arial" w:cs="Arial"/>
        </w:rPr>
        <w:t>Niniejszy protokół stanowi podstawę do wystawienia faktury zgodnie z § 8 ust. 1.</w:t>
      </w:r>
      <w:r w:rsidRPr="00EE5F27">
        <w:rPr>
          <w:rFonts w:ascii="Arial" w:hAnsi="Arial" w:cs="Arial"/>
          <w:b/>
        </w:rPr>
        <w:t xml:space="preserve"> </w:t>
      </w:r>
    </w:p>
    <w:p w14:paraId="41ACFE94" w14:textId="77777777" w:rsidR="0035710C" w:rsidRPr="00EE5F27" w:rsidRDefault="00E77FB0" w:rsidP="00A375BC">
      <w:pPr>
        <w:spacing w:after="29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p w14:paraId="24AF577F" w14:textId="77777777" w:rsidR="0035710C" w:rsidRPr="00EE5F27" w:rsidRDefault="00E77FB0" w:rsidP="00A375BC">
      <w:pPr>
        <w:spacing w:after="0" w:line="259" w:lineRule="auto"/>
        <w:ind w:left="0" w:right="2" w:firstLine="0"/>
        <w:jc w:val="left"/>
        <w:rPr>
          <w:rFonts w:ascii="Arial" w:hAnsi="Arial" w:cs="Arial"/>
        </w:rPr>
      </w:pPr>
      <w:r w:rsidRPr="00EE5F27">
        <w:rPr>
          <w:rFonts w:ascii="Arial" w:hAnsi="Arial" w:cs="Arial"/>
        </w:rPr>
        <w:t xml:space="preserve"> </w:t>
      </w:r>
    </w:p>
    <w:tbl>
      <w:tblPr>
        <w:tblStyle w:val="TableGrid"/>
        <w:tblW w:w="6791" w:type="dxa"/>
        <w:tblInd w:w="0" w:type="dxa"/>
        <w:tblLook w:val="04A0" w:firstRow="1" w:lastRow="0" w:firstColumn="1" w:lastColumn="0" w:noHBand="0" w:noVBand="1"/>
      </w:tblPr>
      <w:tblGrid>
        <w:gridCol w:w="3778"/>
        <w:gridCol w:w="3013"/>
      </w:tblGrid>
      <w:tr w:rsidR="0035710C" w:rsidRPr="00EE5F27" w14:paraId="01FADAF2" w14:textId="77777777">
        <w:trPr>
          <w:trHeight w:val="1464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14:paraId="75BC73E8" w14:textId="77777777" w:rsidR="0035710C" w:rsidRPr="00EE5F27" w:rsidRDefault="00E77FB0" w:rsidP="00A375BC">
            <w:pPr>
              <w:spacing w:after="33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__________________ </w:t>
            </w:r>
          </w:p>
          <w:p w14:paraId="59B78424" w14:textId="77777777" w:rsidR="0035710C" w:rsidRPr="00EE5F27" w:rsidRDefault="00E77FB0" w:rsidP="00A375BC">
            <w:pPr>
              <w:spacing w:after="26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Reprezentant </w:t>
            </w:r>
          </w:p>
          <w:p w14:paraId="70553277" w14:textId="77777777" w:rsidR="0035710C" w:rsidRPr="00EE5F27" w:rsidRDefault="00E77FB0" w:rsidP="00A375BC">
            <w:pPr>
              <w:spacing w:after="331" w:line="259" w:lineRule="auto"/>
              <w:ind w:left="115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>Wykonawcy</w:t>
            </w:r>
            <w:r w:rsidRPr="00EE5F27">
              <w:rPr>
                <w:rFonts w:ascii="Arial" w:hAnsi="Arial" w:cs="Arial"/>
              </w:rPr>
              <w:t xml:space="preserve"> </w:t>
            </w:r>
          </w:p>
          <w:p w14:paraId="0F7DF3D2" w14:textId="77777777" w:rsidR="0035710C" w:rsidRPr="00EE5F27" w:rsidRDefault="00E77FB0" w:rsidP="00A375BC">
            <w:pPr>
              <w:spacing w:after="0" w:line="259" w:lineRule="auto"/>
              <w:ind w:left="0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6DFF8B0A" w14:textId="77777777" w:rsidR="0035710C" w:rsidRPr="00EE5F27" w:rsidRDefault="00E77FB0" w:rsidP="00A375BC">
            <w:pPr>
              <w:spacing w:after="38" w:line="290" w:lineRule="auto"/>
              <w:ind w:left="686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___________________ </w:t>
            </w:r>
            <w:r w:rsidRPr="00EE5F27">
              <w:rPr>
                <w:rFonts w:ascii="Arial" w:hAnsi="Arial" w:cs="Arial"/>
                <w:b/>
              </w:rPr>
              <w:t xml:space="preserve">Reprezentant </w:t>
            </w:r>
          </w:p>
          <w:p w14:paraId="7F85F0F8" w14:textId="77777777" w:rsidR="0035710C" w:rsidRPr="00EE5F27" w:rsidRDefault="00E77FB0" w:rsidP="00A375BC">
            <w:pPr>
              <w:spacing w:after="21" w:line="259" w:lineRule="auto"/>
              <w:ind w:left="20" w:right="2" w:firstLine="0"/>
              <w:jc w:val="center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  <w:b/>
              </w:rPr>
              <w:t xml:space="preserve">Zamawiającego </w:t>
            </w:r>
          </w:p>
          <w:p w14:paraId="507A617D" w14:textId="77777777" w:rsidR="0035710C" w:rsidRPr="00EE5F27" w:rsidRDefault="00E77FB0" w:rsidP="00A375BC">
            <w:pPr>
              <w:spacing w:after="0" w:line="259" w:lineRule="auto"/>
              <w:ind w:left="686" w:right="2" w:firstLine="0"/>
              <w:jc w:val="left"/>
              <w:rPr>
                <w:rFonts w:ascii="Arial" w:hAnsi="Arial" w:cs="Arial"/>
              </w:rPr>
            </w:pPr>
            <w:r w:rsidRPr="00EE5F27">
              <w:rPr>
                <w:rFonts w:ascii="Arial" w:hAnsi="Arial" w:cs="Arial"/>
              </w:rPr>
              <w:t xml:space="preserve"> </w:t>
            </w:r>
          </w:p>
        </w:tc>
      </w:tr>
    </w:tbl>
    <w:p w14:paraId="0FAE23EC" w14:textId="2045AA7B" w:rsidR="0035710C" w:rsidRPr="00EE5F27" w:rsidRDefault="0035710C" w:rsidP="004E69BE">
      <w:pPr>
        <w:spacing w:after="38" w:line="259" w:lineRule="auto"/>
        <w:ind w:left="10" w:right="2" w:hanging="10"/>
        <w:jc w:val="center"/>
        <w:rPr>
          <w:rFonts w:ascii="Arial" w:hAnsi="Arial" w:cs="Arial"/>
        </w:rPr>
      </w:pPr>
    </w:p>
    <w:sectPr w:rsidR="0035710C" w:rsidRPr="00EE5F27">
      <w:footerReference w:type="even" r:id="rId13"/>
      <w:footerReference w:type="default" r:id="rId14"/>
      <w:footerReference w:type="first" r:id="rId15"/>
      <w:pgSz w:w="11906" w:h="16838"/>
      <w:pgMar w:top="1461" w:right="1416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A477" w14:textId="77777777" w:rsidR="0049232C" w:rsidRDefault="0049232C">
      <w:pPr>
        <w:spacing w:after="0" w:line="240" w:lineRule="auto"/>
      </w:pPr>
      <w:r>
        <w:separator/>
      </w:r>
    </w:p>
  </w:endnote>
  <w:endnote w:type="continuationSeparator" w:id="0">
    <w:p w14:paraId="01C54F34" w14:textId="77777777" w:rsidR="0049232C" w:rsidRDefault="0049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6FB32" w14:textId="77777777" w:rsidR="0035710C" w:rsidRDefault="00E77FB0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57F7A57" w14:textId="77777777" w:rsidR="0035710C" w:rsidRDefault="00E77FB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611" w14:textId="77777777" w:rsidR="00D169CF" w:rsidRDefault="00D169CF">
    <w:pPr>
      <w:spacing w:after="0" w:line="259" w:lineRule="auto"/>
      <w:ind w:left="0" w:right="1415" w:firstLine="0"/>
      <w:jc w:val="right"/>
    </w:pPr>
  </w:p>
  <w:p w14:paraId="2E7EA2A2" w14:textId="77777777" w:rsidR="00D169CF" w:rsidRDefault="00D169CF">
    <w:pPr>
      <w:spacing w:after="0" w:line="259" w:lineRule="auto"/>
      <w:ind w:left="0" w:right="1415" w:firstLine="0"/>
      <w:jc w:val="right"/>
    </w:pPr>
  </w:p>
  <w:p w14:paraId="5523A43A" w14:textId="2514684C" w:rsidR="00D169CF" w:rsidRDefault="00D169CF">
    <w:pPr>
      <w:spacing w:after="0" w:line="259" w:lineRule="auto"/>
      <w:ind w:left="0" w:right="1415" w:firstLine="0"/>
      <w:jc w:val="right"/>
    </w:pPr>
    <w:r w:rsidRPr="00EE5C3E">
      <w:rPr>
        <w:noProof/>
      </w:rPr>
      <w:drawing>
        <wp:inline distT="0" distB="0" distL="0" distR="0" wp14:anchorId="1AF1F8DD" wp14:editId="19878928">
          <wp:extent cx="5759450" cy="541020"/>
          <wp:effectExtent l="0" t="0" r="0" b="0"/>
          <wp:docPr id="1501817969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0CFE6" w14:textId="77777777" w:rsidR="00D169CF" w:rsidRDefault="00D169CF">
    <w:pPr>
      <w:spacing w:after="0" w:line="259" w:lineRule="auto"/>
      <w:ind w:left="0" w:right="1415" w:firstLine="0"/>
      <w:jc w:val="right"/>
    </w:pPr>
  </w:p>
  <w:p w14:paraId="6FE46222" w14:textId="5FCEB4CA" w:rsidR="0035710C" w:rsidRDefault="00E77FB0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795B45B" w14:textId="77777777" w:rsidR="0035710C" w:rsidRDefault="00E77FB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619D" w14:textId="77777777" w:rsidR="0035710C" w:rsidRDefault="00E77FB0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0109722" w14:textId="77777777" w:rsidR="0035710C" w:rsidRDefault="00E77FB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A797" w14:textId="77777777" w:rsidR="0035710C" w:rsidRDefault="0035710C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E9B5D" w14:textId="77777777" w:rsidR="0035710C" w:rsidRDefault="0035710C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E539" w14:textId="77777777" w:rsidR="0035710C" w:rsidRDefault="0035710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62313" w14:textId="77777777" w:rsidR="0049232C" w:rsidRDefault="0049232C">
      <w:pPr>
        <w:spacing w:after="0" w:line="240" w:lineRule="auto"/>
      </w:pPr>
      <w:r>
        <w:separator/>
      </w:r>
    </w:p>
  </w:footnote>
  <w:footnote w:type="continuationSeparator" w:id="0">
    <w:p w14:paraId="05F04FD5" w14:textId="77777777" w:rsidR="0049232C" w:rsidRDefault="0049232C">
      <w:pPr>
        <w:spacing w:after="0" w:line="240" w:lineRule="auto"/>
      </w:pPr>
      <w:r>
        <w:continuationSeparator/>
      </w:r>
    </w:p>
  </w:footnote>
  <w:footnote w:id="1">
    <w:p w14:paraId="5ED2DA2C" w14:textId="0790DA31" w:rsidR="00A375BC" w:rsidRPr="00F41D7F" w:rsidRDefault="00A375BC">
      <w:pPr>
        <w:pStyle w:val="Tekstprzypisudolnego"/>
        <w:rPr>
          <w:i/>
          <w:iCs/>
        </w:rPr>
      </w:pPr>
      <w:r w:rsidRPr="00F41D7F">
        <w:rPr>
          <w:rStyle w:val="Odwoanieprzypisudolnego"/>
          <w:i/>
          <w:iCs/>
        </w:rPr>
        <w:footnoteRef/>
      </w:r>
      <w:r w:rsidRPr="00F41D7F">
        <w:rPr>
          <w:i/>
          <w:iCs/>
        </w:rPr>
        <w:t xml:space="preserve"> O ile dostawa oprogramowania została wskazana w treści OPZ.</w:t>
      </w:r>
    </w:p>
  </w:footnote>
  <w:footnote w:id="2">
    <w:p w14:paraId="2B4C510B" w14:textId="009CBBEF" w:rsidR="00F41D7F" w:rsidRPr="00F41D7F" w:rsidRDefault="00F41D7F">
      <w:pPr>
        <w:pStyle w:val="Tekstprzypisudolnego"/>
        <w:rPr>
          <w:i/>
          <w:iCs/>
        </w:rPr>
      </w:pPr>
      <w:r w:rsidRPr="00F41D7F">
        <w:rPr>
          <w:rStyle w:val="Odwoanieprzypisudolnego"/>
          <w:i/>
          <w:iCs/>
        </w:rPr>
        <w:footnoteRef/>
      </w:r>
      <w:r w:rsidRPr="00F41D7F">
        <w:rPr>
          <w:i/>
          <w:iCs/>
        </w:rPr>
        <w:t xml:space="preserve"> Wynagrodzenie dotyczy każdej części odrębnie.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4A79" w14:textId="3000C4F8" w:rsidR="00FF74A4" w:rsidRDefault="00FF74A4" w:rsidP="00FF74A4">
    <w:pPr>
      <w:spacing w:after="160" w:line="259" w:lineRule="aut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7D3AA1D" wp14:editId="1E320097">
          <wp:simplePos x="0" y="0"/>
          <wp:positionH relativeFrom="page">
            <wp:posOffset>1365885</wp:posOffset>
          </wp:positionH>
          <wp:positionV relativeFrom="page">
            <wp:posOffset>929640</wp:posOffset>
          </wp:positionV>
          <wp:extent cx="1475740" cy="39370"/>
          <wp:effectExtent l="0" t="0" r="0" b="0"/>
          <wp:wrapSquare wrapText="bothSides"/>
          <wp:docPr id="135568225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5740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5824" simplePos="0" relativeHeight="251659264" behindDoc="0" locked="0" layoutInCell="1" allowOverlap="1" wp14:anchorId="7F4D6377" wp14:editId="7573DA92">
          <wp:simplePos x="0" y="0"/>
          <wp:positionH relativeFrom="page">
            <wp:posOffset>3213735</wp:posOffset>
          </wp:positionH>
          <wp:positionV relativeFrom="page">
            <wp:posOffset>229870</wp:posOffset>
          </wp:positionV>
          <wp:extent cx="1333246" cy="722630"/>
          <wp:effectExtent l="0" t="0" r="0" b="0"/>
          <wp:wrapSquare wrapText="bothSides"/>
          <wp:docPr id="862431050" name="Grafika 1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 descr="Obraz zawierający czarne, ciemność&#10;&#10;Zawartość wygenerowana przez AI może być niepoprawna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2865" cy="722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8C91286" wp14:editId="54D89238">
          <wp:simplePos x="0" y="0"/>
          <wp:positionH relativeFrom="page">
            <wp:posOffset>4899660</wp:posOffset>
          </wp:positionH>
          <wp:positionV relativeFrom="page">
            <wp:posOffset>948690</wp:posOffset>
          </wp:positionV>
          <wp:extent cx="1475740" cy="39370"/>
          <wp:effectExtent l="0" t="0" r="0" b="0"/>
          <wp:wrapSquare wrapText="bothSides"/>
          <wp:docPr id="42936876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5740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A4E151" w14:textId="77777777" w:rsidR="00FF74A4" w:rsidRDefault="00FF74A4" w:rsidP="00FF74A4">
    <w:pPr>
      <w:pStyle w:val="Nagwek"/>
    </w:pPr>
  </w:p>
  <w:p w14:paraId="3F64C6B4" w14:textId="77777777" w:rsidR="00FF74A4" w:rsidRDefault="00FF74A4" w:rsidP="00FF74A4">
    <w:pPr>
      <w:pStyle w:val="Nagwek"/>
    </w:pPr>
  </w:p>
  <w:p w14:paraId="06E11AE0" w14:textId="16720A45" w:rsidR="00FF74A4" w:rsidRDefault="00FF74A4">
    <w:pPr>
      <w:pStyle w:val="Nagwek"/>
    </w:pPr>
  </w:p>
  <w:p w14:paraId="71BE5999" w14:textId="77777777" w:rsidR="00F10008" w:rsidRDefault="00F100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30B"/>
    <w:multiLevelType w:val="hybridMultilevel"/>
    <w:tmpl w:val="B832F6C0"/>
    <w:lvl w:ilvl="0" w:tplc="B5EA585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367937"/>
    <w:multiLevelType w:val="hybridMultilevel"/>
    <w:tmpl w:val="1FF8D620"/>
    <w:lvl w:ilvl="0" w:tplc="33C2F51A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A230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0C1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8A79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7C05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E4F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9E51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6648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A83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C967C9"/>
    <w:multiLevelType w:val="hybridMultilevel"/>
    <w:tmpl w:val="B3D8E754"/>
    <w:lvl w:ilvl="0" w:tplc="263C505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16C9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895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D8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D07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8FF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068A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68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B6F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1C2514"/>
    <w:multiLevelType w:val="hybridMultilevel"/>
    <w:tmpl w:val="6DC6AD22"/>
    <w:lvl w:ilvl="0" w:tplc="7C86C180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543BEA">
      <w:start w:val="1"/>
      <w:numFmt w:val="decimal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1279E6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6AA78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A0A1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280F2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8C39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823890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3428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8972F3"/>
    <w:multiLevelType w:val="hybridMultilevel"/>
    <w:tmpl w:val="FB0EDD12"/>
    <w:lvl w:ilvl="0" w:tplc="DBE8C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2954">
      <w:start w:val="1"/>
      <w:numFmt w:val="lowerLetter"/>
      <w:lvlText w:val="%2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8E116C">
      <w:start w:val="1"/>
      <w:numFmt w:val="decimal"/>
      <w:lvlRestart w:val="0"/>
      <w:lvlText w:val="%3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387BBA">
      <w:start w:val="1"/>
      <w:numFmt w:val="decimal"/>
      <w:lvlText w:val="%4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87FA0">
      <w:start w:val="1"/>
      <w:numFmt w:val="lowerLetter"/>
      <w:lvlText w:val="%5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27A8C">
      <w:start w:val="1"/>
      <w:numFmt w:val="lowerRoman"/>
      <w:lvlText w:val="%6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4B75C">
      <w:start w:val="1"/>
      <w:numFmt w:val="decimal"/>
      <w:lvlText w:val="%7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2FBF0">
      <w:start w:val="1"/>
      <w:numFmt w:val="lowerLetter"/>
      <w:lvlText w:val="%8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ED228">
      <w:start w:val="1"/>
      <w:numFmt w:val="lowerRoman"/>
      <w:lvlText w:val="%9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6A1C53"/>
    <w:multiLevelType w:val="hybridMultilevel"/>
    <w:tmpl w:val="B3126B5A"/>
    <w:lvl w:ilvl="0" w:tplc="EC786F22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302172">
      <w:start w:val="1"/>
      <w:numFmt w:val="decimal"/>
      <w:lvlText w:val="%2)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62509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74B66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0316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85EE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FCB7F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A9802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03AC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FE6244"/>
    <w:multiLevelType w:val="hybridMultilevel"/>
    <w:tmpl w:val="25244BEE"/>
    <w:lvl w:ilvl="0" w:tplc="39389F2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066730"/>
    <w:multiLevelType w:val="hybridMultilevel"/>
    <w:tmpl w:val="AD482B4E"/>
    <w:lvl w:ilvl="0" w:tplc="D83E732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386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2C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6C7B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A41E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E5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5ABE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FAFA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AA94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FD5D58"/>
    <w:multiLevelType w:val="hybridMultilevel"/>
    <w:tmpl w:val="137AA148"/>
    <w:lvl w:ilvl="0" w:tplc="D180C5F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8276A">
      <w:start w:val="1"/>
      <w:numFmt w:val="decimal"/>
      <w:lvlText w:val="%2)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2E66AE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B029A4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84DECA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8A7FE0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7AAE52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941C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CC51E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BF338A"/>
    <w:multiLevelType w:val="hybridMultilevel"/>
    <w:tmpl w:val="FB5A6708"/>
    <w:lvl w:ilvl="0" w:tplc="F48C2BC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9E95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E7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66B3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E1A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CAA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28D5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303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AECA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F258CD"/>
    <w:multiLevelType w:val="hybridMultilevel"/>
    <w:tmpl w:val="09185302"/>
    <w:lvl w:ilvl="0" w:tplc="CFD6FA0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A26244">
      <w:start w:val="1"/>
      <w:numFmt w:val="decimal"/>
      <w:lvlText w:val="%2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64F524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A897E0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3237E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00AE2E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567C3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3060D8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96ABAC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E9578E"/>
    <w:multiLevelType w:val="hybridMultilevel"/>
    <w:tmpl w:val="A2CCD3DE"/>
    <w:lvl w:ilvl="0" w:tplc="7E667CF6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EA5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002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879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764B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D490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42FAF"/>
    <w:multiLevelType w:val="hybridMultilevel"/>
    <w:tmpl w:val="8E78FB2A"/>
    <w:lvl w:ilvl="0" w:tplc="15A0090C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06CDA">
      <w:start w:val="1"/>
      <w:numFmt w:val="decimal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54CA7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7EECB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5CA15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30825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1652A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43D4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0BC3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703A5B"/>
    <w:multiLevelType w:val="hybridMultilevel"/>
    <w:tmpl w:val="A916539E"/>
    <w:lvl w:ilvl="0" w:tplc="34F85F8C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623D6">
      <w:start w:val="1"/>
      <w:numFmt w:val="decimal"/>
      <w:lvlText w:val="%2)"/>
      <w:lvlJc w:val="left"/>
      <w:pPr>
        <w:ind w:left="10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12989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0637A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E38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AC9E1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4F6B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C6A9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4EA7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2C35BD"/>
    <w:multiLevelType w:val="hybridMultilevel"/>
    <w:tmpl w:val="9BB84E14"/>
    <w:lvl w:ilvl="0" w:tplc="E20A2564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80D0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698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94DB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0AE0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1027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40A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4AC4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4F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EB0F3F"/>
    <w:multiLevelType w:val="hybridMultilevel"/>
    <w:tmpl w:val="0B2025BE"/>
    <w:lvl w:ilvl="0" w:tplc="45E0084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740B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8E39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388E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A8FE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7CAA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2652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4CB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169F6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12086D"/>
    <w:multiLevelType w:val="hybridMultilevel"/>
    <w:tmpl w:val="F5740DF4"/>
    <w:lvl w:ilvl="0" w:tplc="9EC0A6A6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0293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E4A7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C89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43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804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F477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C7F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E0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9510065">
    <w:abstractNumId w:val="15"/>
  </w:num>
  <w:num w:numId="2" w16cid:durableId="306250985">
    <w:abstractNumId w:val="14"/>
  </w:num>
  <w:num w:numId="3" w16cid:durableId="991181866">
    <w:abstractNumId w:val="11"/>
  </w:num>
  <w:num w:numId="4" w16cid:durableId="1008171335">
    <w:abstractNumId w:val="12"/>
  </w:num>
  <w:num w:numId="5" w16cid:durableId="1054549561">
    <w:abstractNumId w:val="2"/>
  </w:num>
  <w:num w:numId="6" w16cid:durableId="677463683">
    <w:abstractNumId w:val="7"/>
  </w:num>
  <w:num w:numId="7" w16cid:durableId="643438044">
    <w:abstractNumId w:val="16"/>
  </w:num>
  <w:num w:numId="8" w16cid:durableId="1869292068">
    <w:abstractNumId w:val="8"/>
  </w:num>
  <w:num w:numId="9" w16cid:durableId="2087072627">
    <w:abstractNumId w:val="4"/>
  </w:num>
  <w:num w:numId="10" w16cid:durableId="42871238">
    <w:abstractNumId w:val="13"/>
  </w:num>
  <w:num w:numId="11" w16cid:durableId="1149249677">
    <w:abstractNumId w:val="5"/>
  </w:num>
  <w:num w:numId="12" w16cid:durableId="720326146">
    <w:abstractNumId w:val="1"/>
  </w:num>
  <w:num w:numId="13" w16cid:durableId="162550257">
    <w:abstractNumId w:val="9"/>
  </w:num>
  <w:num w:numId="14" w16cid:durableId="1703433841">
    <w:abstractNumId w:val="3"/>
  </w:num>
  <w:num w:numId="15" w16cid:durableId="270087308">
    <w:abstractNumId w:val="10"/>
  </w:num>
  <w:num w:numId="16" w16cid:durableId="1172988040">
    <w:abstractNumId w:val="0"/>
  </w:num>
  <w:num w:numId="17" w16cid:durableId="19376645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10C"/>
    <w:rsid w:val="00011F72"/>
    <w:rsid w:val="00051740"/>
    <w:rsid w:val="001417F0"/>
    <w:rsid w:val="00153543"/>
    <w:rsid w:val="0016030E"/>
    <w:rsid w:val="001A1763"/>
    <w:rsid w:val="001D3206"/>
    <w:rsid w:val="001F29FD"/>
    <w:rsid w:val="00221DB5"/>
    <w:rsid w:val="00255F4A"/>
    <w:rsid w:val="0027273E"/>
    <w:rsid w:val="002A02EA"/>
    <w:rsid w:val="002B58D8"/>
    <w:rsid w:val="002B6442"/>
    <w:rsid w:val="002C4025"/>
    <w:rsid w:val="002E1809"/>
    <w:rsid w:val="002F21E3"/>
    <w:rsid w:val="002F593B"/>
    <w:rsid w:val="003250ED"/>
    <w:rsid w:val="00354A29"/>
    <w:rsid w:val="0035710C"/>
    <w:rsid w:val="00386BB8"/>
    <w:rsid w:val="003F068B"/>
    <w:rsid w:val="0049232C"/>
    <w:rsid w:val="004B7BA7"/>
    <w:rsid w:val="004D231E"/>
    <w:rsid w:val="004E69BE"/>
    <w:rsid w:val="004E73F7"/>
    <w:rsid w:val="00531E52"/>
    <w:rsid w:val="00571522"/>
    <w:rsid w:val="005A2DE1"/>
    <w:rsid w:val="005B3531"/>
    <w:rsid w:val="005B4333"/>
    <w:rsid w:val="005C1AF4"/>
    <w:rsid w:val="005D48DD"/>
    <w:rsid w:val="005E58FF"/>
    <w:rsid w:val="00612684"/>
    <w:rsid w:val="00622B1D"/>
    <w:rsid w:val="00637428"/>
    <w:rsid w:val="006D6DB2"/>
    <w:rsid w:val="006D7BE1"/>
    <w:rsid w:val="006E1138"/>
    <w:rsid w:val="007266ED"/>
    <w:rsid w:val="00735D3F"/>
    <w:rsid w:val="00751BB7"/>
    <w:rsid w:val="007614BA"/>
    <w:rsid w:val="0078069C"/>
    <w:rsid w:val="007A76C4"/>
    <w:rsid w:val="007D7F9B"/>
    <w:rsid w:val="00801138"/>
    <w:rsid w:val="00833ECA"/>
    <w:rsid w:val="00833F53"/>
    <w:rsid w:val="008341B1"/>
    <w:rsid w:val="00835B39"/>
    <w:rsid w:val="00876AA4"/>
    <w:rsid w:val="00881D62"/>
    <w:rsid w:val="00886D5E"/>
    <w:rsid w:val="008A5FCB"/>
    <w:rsid w:val="008B0911"/>
    <w:rsid w:val="008B3F50"/>
    <w:rsid w:val="008F4DC4"/>
    <w:rsid w:val="00906AC4"/>
    <w:rsid w:val="00912718"/>
    <w:rsid w:val="00933012"/>
    <w:rsid w:val="00933BC4"/>
    <w:rsid w:val="009A0134"/>
    <w:rsid w:val="009B426E"/>
    <w:rsid w:val="00A122E8"/>
    <w:rsid w:val="00A126B7"/>
    <w:rsid w:val="00A1709A"/>
    <w:rsid w:val="00A375BC"/>
    <w:rsid w:val="00A774E9"/>
    <w:rsid w:val="00A77E7B"/>
    <w:rsid w:val="00A92F15"/>
    <w:rsid w:val="00AB7725"/>
    <w:rsid w:val="00AE690B"/>
    <w:rsid w:val="00B11C46"/>
    <w:rsid w:val="00B2791D"/>
    <w:rsid w:val="00B31C21"/>
    <w:rsid w:val="00B37A0B"/>
    <w:rsid w:val="00B76212"/>
    <w:rsid w:val="00B9017B"/>
    <w:rsid w:val="00BA2992"/>
    <w:rsid w:val="00C03B1C"/>
    <w:rsid w:val="00C22921"/>
    <w:rsid w:val="00C432C1"/>
    <w:rsid w:val="00C43AD3"/>
    <w:rsid w:val="00C472D4"/>
    <w:rsid w:val="00C76C0A"/>
    <w:rsid w:val="00C96D52"/>
    <w:rsid w:val="00CA2D5B"/>
    <w:rsid w:val="00CB0289"/>
    <w:rsid w:val="00CB1509"/>
    <w:rsid w:val="00CC5D0D"/>
    <w:rsid w:val="00CD18CA"/>
    <w:rsid w:val="00D15BA0"/>
    <w:rsid w:val="00D169CF"/>
    <w:rsid w:val="00D42773"/>
    <w:rsid w:val="00D42D37"/>
    <w:rsid w:val="00D62C60"/>
    <w:rsid w:val="00D8466E"/>
    <w:rsid w:val="00DB7B23"/>
    <w:rsid w:val="00DE08FF"/>
    <w:rsid w:val="00E20B5A"/>
    <w:rsid w:val="00E77FB0"/>
    <w:rsid w:val="00E85BA6"/>
    <w:rsid w:val="00EE5F27"/>
    <w:rsid w:val="00EF6065"/>
    <w:rsid w:val="00F10008"/>
    <w:rsid w:val="00F244C1"/>
    <w:rsid w:val="00F41D7F"/>
    <w:rsid w:val="00F42DE1"/>
    <w:rsid w:val="00F42F36"/>
    <w:rsid w:val="00F461DA"/>
    <w:rsid w:val="00F75F9D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B15C"/>
  <w15:docId w15:val="{DAB6DC03-5D89-4576-8786-40A15F4B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316" w:lineRule="auto"/>
      <w:ind w:left="576" w:hanging="576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C5D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5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5B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5B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0008"/>
    <w:rPr>
      <w:rFonts w:ascii="Times New Roman" w:eastAsia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B31C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C2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466E"/>
    <w:pPr>
      <w:ind w:left="720"/>
      <w:contextualSpacing/>
    </w:pPr>
  </w:style>
  <w:style w:type="paragraph" w:styleId="Poprawka">
    <w:name w:val="Revision"/>
    <w:hidden/>
    <w:uiPriority w:val="99"/>
    <w:semiHidden/>
    <w:rsid w:val="00F42F36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7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709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09A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roczkowska@atcomp.pl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ACB82-7833-441A-AC57-576A60B5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18</Pages>
  <Words>4455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Małgorzata  (DIRS)</dc:creator>
  <cp:keywords/>
  <cp:lastModifiedBy>Przemysław Krawętkowski</cp:lastModifiedBy>
  <cp:revision>94</cp:revision>
  <dcterms:created xsi:type="dcterms:W3CDTF">2022-07-29T09:26:00Z</dcterms:created>
  <dcterms:modified xsi:type="dcterms:W3CDTF">2025-12-17T12:23:00Z</dcterms:modified>
</cp:coreProperties>
</file>